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46EFA" w14:textId="7CEB69FF" w:rsidR="00AB564A" w:rsidRPr="00033E2D" w:rsidRDefault="00A71E52" w:rsidP="002B286D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</w:t>
      </w:r>
      <w:r w:rsidR="004E3AD7">
        <w:rPr>
          <w:rFonts w:asciiTheme="minorHAnsi" w:hAnsiTheme="minorHAnsi" w:cstheme="minorHAnsi"/>
          <w:b/>
          <w:sz w:val="28"/>
          <w:szCs w:val="28"/>
        </w:rPr>
        <w:t xml:space="preserve">      </w:t>
      </w:r>
      <w:r w:rsidR="003B71CB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43B1A59F" wp14:editId="289584CA">
            <wp:extent cx="492760" cy="740737"/>
            <wp:effectExtent l="0" t="0" r="0" b="0"/>
            <wp:docPr id="2" name="Picture 15" descr="C:\Users\elain\OneDrive\Documents\WORK\ELAINE SCHOOL IMPROVEMENT\SCHOOLS\THE MAT -Warwickshire and Cov Diocese\QUEENS NUNEATON\MASTER FORMS\Cultures images\Cocoon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lain\OneDrive\Documents\WORK\ELAINE SCHOOL IMPROVEMENT\SCHOOLS\THE MAT -Warwickshire and Cov Diocese\QUEENS NUNEATON\MASTER FORMS\Cultures images\Cocoon imag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46" cy="764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286D" w:rsidRPr="00CF4E0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341734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3554AB35" wp14:editId="0C38EC6B">
            <wp:extent cx="876788" cy="615950"/>
            <wp:effectExtent l="0" t="0" r="0" b="0"/>
            <wp:docPr id="11" name="Picture 11" descr="C:\Users\elain\OneDrive\Documents\WORK\ELAINE SCHOOL IMPROVEMENT\SCHOOLS\THE MAT -Warwickshire and Cov Diocese\QUEENS NUNEATON\MASTER FORMS\Cultures images\Diversity!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ain\OneDrive\Documents\WORK\ELAINE SCHOOL IMPROVEMENT\SCHOOLS\THE MAT -Warwickshire and Cov Diocese\QUEENS NUNEATON\MASTER FORMS\Cultures images\Diversity! imag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466" cy="628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0C14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418A9029" wp14:editId="7473BDAF">
            <wp:extent cx="755955" cy="648335"/>
            <wp:effectExtent l="0" t="0" r="0" b="0"/>
            <wp:docPr id="12" name="Picture 12" descr="C:\Users\elain\OneDrive\Documents\WORK\ELAINE SCHOOL IMPROVEMENT\SCHOOLS\THE MAT -Warwickshire and Cov Diocese\QUEENS NUNEATON\MASTER FORMS\Cultures images\Be positive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lain\OneDrive\Documents\WORK\ELAINE SCHOOL IMPROVEMENT\SCHOOLS\THE MAT -Warwickshire and Cov Diocese\QUEENS NUNEATON\MASTER FORMS\Cultures images\Be positive imag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45" cy="664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165E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119DA32D" wp14:editId="14F7CBA5">
            <wp:extent cx="616137" cy="562610"/>
            <wp:effectExtent l="0" t="0" r="0" b="0"/>
            <wp:docPr id="13" name="Picture 13" descr="C:\Users\elain\OneDrive\Documents\WORK\ELAINE SCHOOL IMPROVEMENT\SCHOOLS\THE MAT -Warwickshire and Cov Diocese\QUEENS NUNEATON\MASTER FORMS\Cultures images\Be safe!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lain\OneDrive\Documents\WORK\ELAINE SCHOOL IMPROVEMENT\SCHOOLS\THE MAT -Warwickshire and Cov Diocese\QUEENS NUNEATON\MASTER FORMS\Cultures images\Be safe! imag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4" cy="58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43C4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472D3EE3" wp14:editId="4CA1A5D5">
            <wp:extent cx="816361" cy="611505"/>
            <wp:effectExtent l="0" t="0" r="0" b="0"/>
            <wp:docPr id="14" name="Picture 14" descr="C:\Users\elain\OneDrive\Documents\WORK\ELAINE SCHOOL IMPROVEMENT\SCHOOLS\THE MAT -Warwickshire and Cov Diocese\QUEENS NUNEATON\MASTER FORMS\Cultures images\Breath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lain\OneDrive\Documents\WORK\ELAINE SCHOOL IMPROVEMENT\SCHOOLS\THE MAT -Warwickshire and Cov Diocese\QUEENS NUNEATON\MASTER FORMS\Cultures images\Breaths imag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81" cy="6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7AD8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1B6A8E00" wp14:editId="6CD8B8E9">
            <wp:extent cx="774079" cy="586082"/>
            <wp:effectExtent l="0" t="0" r="0" b="0"/>
            <wp:docPr id="3" name="Picture 16" descr="C:\Users\elain\OneDrive\Documents\WORK\ELAINE SCHOOL IMPROVEMENT\SCHOOLS\THE MAT -Warwickshire and Cov Diocese\QUEENS NUNEATON\MASTER FORMS\Cultures images\Dress to impres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elain\OneDrive\Documents\WORK\ELAINE SCHOOL IMPROVEMENT\SCHOOLS\THE MAT -Warwickshire and Cov Diocese\QUEENS NUNEATON\MASTER FORMS\Cultures images\Dress to impress imag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355" cy="604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2487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58AB97FA" wp14:editId="790CDEA3">
            <wp:extent cx="999314" cy="603752"/>
            <wp:effectExtent l="0" t="0" r="0" b="0"/>
            <wp:docPr id="5" name="Picture 17" descr="C:\Users\elain\OneDrive\Documents\WORK\ELAINE SCHOOL IMPROVEMENT\SCHOOLS\THE MAT -Warwickshire and Cov Diocese\QUEENS NUNEATON\MASTER FORMS\Cultures images\Fall down seven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lain\OneDrive\Documents\WORK\ELAINE SCHOOL IMPROVEMENT\SCHOOLS\THE MAT -Warwickshire and Cov Diocese\QUEENS NUNEATON\MASTER FORMS\Cultures images\Fall down seven imag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017" cy="624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0D2E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705D33B5" wp14:editId="0D53E972">
            <wp:extent cx="722701" cy="467360"/>
            <wp:effectExtent l="0" t="0" r="0" b="0"/>
            <wp:docPr id="10" name="Picture 20" descr="C:\Users\elain\OneDrive\Documents\WORK\ELAINE SCHOOL IMPROVEMENT\SCHOOLS\THE MAT -Warwickshire and Cov Diocese\QUEENS NUNEATON\MASTER FORMS\Cultures images\Oomph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elain\OneDrive\Documents\WORK\ELAINE SCHOOL IMPROVEMENT\SCHOOLS\THE MAT -Warwickshire and Cov Diocese\QUEENS NUNEATON\MASTER FORMS\Cultures images\Oomph imag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467" cy="47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464B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6DC82B38" wp14:editId="35E90238">
            <wp:extent cx="641599" cy="463988"/>
            <wp:effectExtent l="0" t="0" r="0" b="0"/>
            <wp:docPr id="6" name="Picture 18" descr="C:\Users\elain\OneDrive\Documents\WORK\ELAINE SCHOOL IMPROVEMENT\SCHOOLS\THE MAT -Warwickshire and Cov Diocese\QUEENS NUNEATON\MASTER FORMS\Cultures images\Manner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elain\OneDrive\Documents\WORK\ELAINE SCHOOL IMPROVEMENT\SCHOOLS\THE MAT -Warwickshire and Cov Diocese\QUEENS NUNEATON\MASTER FORMS\Cultures images\Manners imag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284" cy="491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7CE1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506B9C03" wp14:editId="62B5B9C4">
            <wp:extent cx="706755" cy="455161"/>
            <wp:effectExtent l="0" t="0" r="0" b="0"/>
            <wp:docPr id="9" name="Picture 19" descr="C:\Users\elain\OneDrive\Documents\WORK\ELAINE SCHOOL IMPROVEMENT\SCHOOLS\THE MAT -Warwickshire and Cov Diocese\QUEENS NUNEATON\MASTER FORMS\Cultures images\Nothing you confes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elain\OneDrive\Documents\WORK\ELAINE SCHOOL IMPROVEMENT\SCHOOLS\THE MAT -Warwickshire and Cov Diocese\QUEENS NUNEATON\MASTER FORMS\Cultures images\Nothing you confess imag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74" cy="46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A90" w:rsidRPr="00FB36F4">
        <w:rPr>
          <w:rFonts w:ascii="Arial" w:hAnsi="Arial" w:cs="Arial"/>
          <w:b/>
          <w:noProof/>
          <w:sz w:val="32"/>
        </w:rPr>
        <w:drawing>
          <wp:inline distT="0" distB="0" distL="0" distR="0" wp14:anchorId="08FE3C4A" wp14:editId="3080CD52">
            <wp:extent cx="635424" cy="501650"/>
            <wp:effectExtent l="0" t="0" r="0" b="0"/>
            <wp:docPr id="21" name="Picture 21" descr="C:\Users\elain\OneDrive\Documents\WORK\ELAINE SCHOOL IMPROVEMENT\SCHOOLS\THE MAT -Warwickshire and Cov Diocese\QUEENS NUNEATON\MASTER FORMS\Cultures images\Tell the truth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elain\OneDrive\Documents\WORK\ELAINE SCHOOL IMPROVEMENT\SCHOOLS\THE MAT -Warwickshire and Cov Diocese\QUEENS NUNEATON\MASTER FORMS\Cultures images\Tell the truth imag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5" cy="51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286D" w:rsidRPr="00CF4E02">
        <w:rPr>
          <w:rFonts w:asciiTheme="minorHAnsi" w:hAnsiTheme="minorHAnsi" w:cstheme="minorHAnsi"/>
          <w:b/>
          <w:sz w:val="28"/>
          <w:szCs w:val="28"/>
        </w:rPr>
        <w:t xml:space="preserve">    </w:t>
      </w:r>
    </w:p>
    <w:p w14:paraId="0B446EFB" w14:textId="716AEF95" w:rsidR="00033E2D" w:rsidRPr="00033E2D" w:rsidRDefault="00145909" w:rsidP="00FF6A90">
      <w:pPr>
        <w:ind w:left="5760" w:firstLine="720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AAF1D" wp14:editId="6DCC8481">
                <wp:simplePos x="0" y="0"/>
                <wp:positionH relativeFrom="column">
                  <wp:posOffset>-88265</wp:posOffset>
                </wp:positionH>
                <wp:positionV relativeFrom="paragraph">
                  <wp:posOffset>303530</wp:posOffset>
                </wp:positionV>
                <wp:extent cx="2641600" cy="673100"/>
                <wp:effectExtent l="0" t="0" r="0" b="0"/>
                <wp:wrapNone/>
                <wp:docPr id="193692805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41600" cy="67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46F82" w14:textId="0BAF618E" w:rsidR="008178CA" w:rsidRDefault="00F7080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SUBJECT LEADER:</w:t>
                            </w:r>
                            <w:r w:rsidR="008C54A9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 </w:t>
                            </w:r>
                            <w:r w:rsidR="007C1B9C">
                              <w:rPr>
                                <w:rFonts w:asciiTheme="minorHAnsi" w:hAnsiTheme="minorHAnsi" w:cstheme="minorHAnsi"/>
                                <w:b/>
                              </w:rPr>
                              <w:t>Becky Dolman</w:t>
                            </w:r>
                            <w:r w:rsidR="008178CA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</w:p>
                          <w:p w14:paraId="0B446F83" w14:textId="222AA5A6" w:rsidR="00F70807" w:rsidRPr="00F70807" w:rsidRDefault="00F7080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PLANNING COMES FROM:</w:t>
                            </w:r>
                            <w:r w:rsidR="006C16CA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  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6C16CA">
                              <w:fldChar w:fldCharType="begin"/>
                            </w:r>
                            <w:r w:rsidR="006C16CA">
                              <w:instrText xml:space="preserve"> INCLUDEPICTURE "https://johndabell.com/wp-content/uploads/2022/01/Jigsaw-Logo-rgb.jpg" \* MERGEFORMATINET </w:instrText>
                            </w:r>
                            <w:r w:rsidR="006C16CA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9777FA">
                              <w:rPr>
                                <w:noProof/>
                              </w:rPr>
                              <w:fldChar w:fldCharType="begin"/>
                            </w:r>
                            <w:r w:rsidR="009777FA"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 w:rsidR="009777FA">
                              <w:rPr>
                                <w:noProof/>
                              </w:rPr>
                              <w:fldChar w:fldCharType="separate"/>
                            </w:r>
                            <w:r w:rsidR="004B4361">
                              <w:rPr>
                                <w:noProof/>
                              </w:rPr>
                              <w:fldChar w:fldCharType="begin"/>
                            </w:r>
                            <w:r w:rsidR="004B4361"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 w:rsidR="004B4361">
                              <w:rPr>
                                <w:noProof/>
                              </w:rPr>
                              <w:fldChar w:fldCharType="separate"/>
                            </w:r>
                            <w:r w:rsidR="00554DA1">
                              <w:rPr>
                                <w:noProof/>
                              </w:rPr>
                              <w:fldChar w:fldCharType="begin"/>
                            </w:r>
                            <w:r w:rsidR="00554DA1"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 w:rsidR="00554DA1">
                              <w:rPr>
                                <w:noProof/>
                              </w:rPr>
                              <w:fldChar w:fldCharType="separate"/>
                            </w:r>
                            <w:r w:rsidR="00533894">
                              <w:rPr>
                                <w:noProof/>
                              </w:rPr>
                              <w:fldChar w:fldCharType="begin"/>
                            </w:r>
                            <w:r w:rsidR="00533894">
                              <w:rPr>
                                <w:noProof/>
                              </w:rPr>
                              <w:instrText xml:space="preserve"> INCLUDEPICTURE  "https://johndabell.com/wp-content/uploads/2022/01/Jigsaw-Logo-rgb.jpg" \* MERGEFORMATINET </w:instrText>
                            </w:r>
                            <w:r w:rsidR="00533894">
                              <w:rPr>
                                <w:noProof/>
                              </w:rPr>
                              <w:fldChar w:fldCharType="separate"/>
                            </w:r>
                            <w:r w:rsidR="00FF433A">
                              <w:rPr>
                                <w:noProof/>
                              </w:rPr>
                              <w:fldChar w:fldCharType="begin"/>
                            </w:r>
                            <w:r w:rsidR="00FF433A">
                              <w:rPr>
                                <w:noProof/>
                              </w:rPr>
                              <w:instrText xml:space="preserve"> </w:instrText>
                            </w:r>
                            <w:r w:rsidR="00FF433A">
                              <w:rPr>
                                <w:noProof/>
                              </w:rPr>
                              <w:instrText>INCLUDEPICTURE  "https://johndabell.com/wp-content/uploads/2022/01/Jigsaw-Logo-rgb.jpg" \* MERGEFORMATINET</w:instrText>
                            </w:r>
                            <w:r w:rsidR="00FF433A">
                              <w:rPr>
                                <w:noProof/>
                              </w:rPr>
                              <w:instrText xml:space="preserve"> </w:instrText>
                            </w:r>
                            <w:r w:rsidR="00FF433A">
                              <w:rPr>
                                <w:noProof/>
                              </w:rPr>
                              <w:fldChar w:fldCharType="separate"/>
                            </w:r>
                            <w:r w:rsidR="00145909">
                              <w:rPr>
                                <w:noProof/>
                              </w:rPr>
                              <w:drawing>
                                <wp:inline distT="0" distB="0" distL="0" distR="0" wp14:anchorId="7D685EBF" wp14:editId="5A0437D5">
                                  <wp:extent cx="619760" cy="365760"/>
                                  <wp:effectExtent l="0" t="0" r="0" b="0"/>
                                  <wp:docPr id="508527557" name="Picture 2" descr="Resource Review: Jigsaw PSHE 3-11 – John Dabell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Resource Review: Jigsaw PSHE 3-11 – John Dabell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760" cy="365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F433A">
                              <w:rPr>
                                <w:noProof/>
                              </w:rPr>
                              <w:fldChar w:fldCharType="end"/>
                            </w:r>
                            <w:r w:rsidR="00533894">
                              <w:rPr>
                                <w:noProof/>
                              </w:rPr>
                              <w:fldChar w:fldCharType="end"/>
                            </w:r>
                            <w:r w:rsidR="00554DA1">
                              <w:rPr>
                                <w:noProof/>
                              </w:rPr>
                              <w:fldChar w:fldCharType="end"/>
                            </w:r>
                            <w:r w:rsidR="004B4361">
                              <w:rPr>
                                <w:noProof/>
                              </w:rPr>
                              <w:fldChar w:fldCharType="end"/>
                            </w:r>
                            <w:r w:rsidR="009777F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 w:rsidR="006C16CA"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AF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.95pt;margin-top:23.9pt;width:208pt;height:5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">
                <v:path arrowok="t"/>
                <v:textbox>
                  <w:txbxContent>
                    <w:p w14:paraId="0B446F82" w14:textId="0BAF618E" w:rsidR="008178CA" w:rsidRDefault="00F7080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SUBJECT LEADER:</w:t>
                      </w:r>
                      <w:r w:rsidR="008C54A9">
                        <w:rPr>
                          <w:rFonts w:asciiTheme="minorHAnsi" w:hAnsiTheme="minorHAnsi" w:cstheme="minorHAnsi"/>
                          <w:b/>
                        </w:rPr>
                        <w:t xml:space="preserve">  </w:t>
                      </w:r>
                      <w:r w:rsidR="007C1B9C">
                        <w:rPr>
                          <w:rFonts w:asciiTheme="minorHAnsi" w:hAnsiTheme="minorHAnsi" w:cstheme="minorHAnsi"/>
                          <w:b/>
                        </w:rPr>
                        <w:t>Becky Dolman</w:t>
                      </w:r>
                      <w:r w:rsidR="008178CA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</w:p>
                    <w:p w14:paraId="0B446F83" w14:textId="222AA5A6" w:rsidR="00F70807" w:rsidRPr="00F70807" w:rsidRDefault="00F7080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PLANNING COMES FROM:</w:t>
                      </w:r>
                      <w:r w:rsidR="006C16CA">
                        <w:rPr>
                          <w:rFonts w:asciiTheme="minorHAnsi" w:hAnsiTheme="minorHAnsi" w:cstheme="minorHAnsi"/>
                          <w:b/>
                        </w:rPr>
                        <w:t xml:space="preserve">    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6C16CA">
                        <w:fldChar w:fldCharType="begin"/>
                      </w:r>
                      <w:r w:rsidR="006C16CA">
                        <w:instrText xml:space="preserve"> INCLUDEPICTURE "https://johndabell.com/wp-content/uploads/2022/01/Jigsaw-Logo-rgb.jpg" \* MERGEFORMATINET </w:instrText>
                      </w:r>
                      <w:r w:rsidR="006C16CA">
                        <w:fldChar w:fldCharType="separate"/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 w:rsidR="009777FA">
                        <w:rPr>
                          <w:noProof/>
                        </w:rPr>
                        <w:fldChar w:fldCharType="begin"/>
                      </w:r>
                      <w:r w:rsidR="009777FA"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 w:rsidR="009777FA">
                        <w:rPr>
                          <w:noProof/>
                        </w:rPr>
                        <w:fldChar w:fldCharType="separate"/>
                      </w:r>
                      <w:r w:rsidR="004B4361">
                        <w:rPr>
                          <w:noProof/>
                        </w:rPr>
                        <w:fldChar w:fldCharType="begin"/>
                      </w:r>
                      <w:r w:rsidR="004B4361"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 w:rsidR="004B4361">
                        <w:rPr>
                          <w:noProof/>
                        </w:rPr>
                        <w:fldChar w:fldCharType="separate"/>
                      </w:r>
                      <w:r w:rsidR="00554DA1">
                        <w:rPr>
                          <w:noProof/>
                        </w:rPr>
                        <w:fldChar w:fldCharType="begin"/>
                      </w:r>
                      <w:r w:rsidR="00554DA1"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 w:rsidR="00554DA1">
                        <w:rPr>
                          <w:noProof/>
                        </w:rPr>
                        <w:fldChar w:fldCharType="separate"/>
                      </w:r>
                      <w:r w:rsidR="00533894">
                        <w:rPr>
                          <w:noProof/>
                        </w:rPr>
                        <w:fldChar w:fldCharType="begin"/>
                      </w:r>
                      <w:r w:rsidR="00533894">
                        <w:rPr>
                          <w:noProof/>
                        </w:rPr>
                        <w:instrText xml:space="preserve"> INCLUDEPICTURE  "https://johndabell.com/wp-content/uploads/2022/01/Jigsaw-Logo-rgb.jpg" \* MERGEFORMATINET </w:instrText>
                      </w:r>
                      <w:r w:rsidR="00533894">
                        <w:rPr>
                          <w:noProof/>
                        </w:rPr>
                        <w:fldChar w:fldCharType="separate"/>
                      </w:r>
                      <w:r w:rsidR="00FF433A">
                        <w:rPr>
                          <w:noProof/>
                        </w:rPr>
                        <w:fldChar w:fldCharType="begin"/>
                      </w:r>
                      <w:r w:rsidR="00FF433A">
                        <w:rPr>
                          <w:noProof/>
                        </w:rPr>
                        <w:instrText xml:space="preserve"> </w:instrText>
                      </w:r>
                      <w:r w:rsidR="00FF433A">
                        <w:rPr>
                          <w:noProof/>
                        </w:rPr>
                        <w:instrText>INCLUDEPICTURE  "https://johndabell.com/wp-content/uploads/2022/01/Jigsaw-Logo-rgb.jpg" \* MERGEFORMATINET</w:instrText>
                      </w:r>
                      <w:r w:rsidR="00FF433A">
                        <w:rPr>
                          <w:noProof/>
                        </w:rPr>
                        <w:instrText xml:space="preserve"> </w:instrText>
                      </w:r>
                      <w:r w:rsidR="00FF433A">
                        <w:rPr>
                          <w:noProof/>
                        </w:rPr>
                        <w:fldChar w:fldCharType="separate"/>
                      </w:r>
                      <w:r w:rsidR="00145909">
                        <w:rPr>
                          <w:noProof/>
                        </w:rPr>
                        <w:drawing>
                          <wp:inline distT="0" distB="0" distL="0" distR="0" wp14:anchorId="7D685EBF" wp14:editId="5A0437D5">
                            <wp:extent cx="619760" cy="365760"/>
                            <wp:effectExtent l="0" t="0" r="0" b="0"/>
                            <wp:docPr id="508527557" name="Picture 2" descr="Resource Review: Jigsaw PSHE 3-11 – John Dabell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Resource Review: Jigsaw PSHE 3-11 – John Dabell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760" cy="365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F433A">
                        <w:rPr>
                          <w:noProof/>
                        </w:rPr>
                        <w:fldChar w:fldCharType="end"/>
                      </w:r>
                      <w:r w:rsidR="00533894">
                        <w:rPr>
                          <w:noProof/>
                        </w:rPr>
                        <w:fldChar w:fldCharType="end"/>
                      </w:r>
                      <w:r w:rsidR="00554DA1">
                        <w:rPr>
                          <w:noProof/>
                        </w:rPr>
                        <w:fldChar w:fldCharType="end"/>
                      </w:r>
                      <w:r w:rsidR="004B4361">
                        <w:rPr>
                          <w:noProof/>
                        </w:rPr>
                        <w:fldChar w:fldCharType="end"/>
                      </w:r>
                      <w:r w:rsidR="009777FA"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noProof/>
                        </w:rPr>
                        <w:fldChar w:fldCharType="end"/>
                      </w:r>
                      <w:r w:rsidR="006C16CA"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F6A90" w:rsidRPr="00A4077E">
        <w:rPr>
          <w:rFonts w:asciiTheme="minorHAnsi" w:hAnsiTheme="minorHAnsi" w:cstheme="minorHAnsi"/>
          <w:b/>
          <w:sz w:val="28"/>
          <w:szCs w:val="28"/>
        </w:rPr>
        <w:t xml:space="preserve">      </w:t>
      </w:r>
      <w:r w:rsidR="0029464B" w:rsidRPr="002B286D">
        <w:rPr>
          <w:rFonts w:asciiTheme="minorHAnsi" w:hAnsiTheme="minorHAnsi" w:cstheme="minorHAnsi"/>
          <w:b/>
          <w:noProof/>
          <w:sz w:val="28"/>
          <w:szCs w:val="28"/>
        </w:rPr>
        <w:drawing>
          <wp:inline distT="0" distB="0" distL="0" distR="0" wp14:anchorId="3C1FB704" wp14:editId="27BCF38B">
            <wp:extent cx="577850" cy="570998"/>
            <wp:effectExtent l="0" t="0" r="0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30" cy="577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446EFC" w14:textId="778E1DFC" w:rsidR="00AB564A" w:rsidRPr="00033E2D" w:rsidRDefault="00E96C54" w:rsidP="00B520F5">
      <w:pPr>
        <w:ind w:left="5040" w:firstLine="720"/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091A1468" w14:textId="468B330D" w:rsidR="00026CC3" w:rsidRPr="00026CC3" w:rsidRDefault="00407BF7" w:rsidP="00AB6083">
      <w:pPr>
        <w:ind w:left="720" w:firstLine="720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07BF7">
        <w:rPr>
          <w:rFonts w:asciiTheme="minorHAnsi" w:hAnsiTheme="minorHAnsi" w:cstheme="minorHAnsi"/>
          <w:b/>
          <w:sz w:val="36"/>
          <w:szCs w:val="28"/>
        </w:rPr>
        <w:t xml:space="preserve">                         </w:t>
      </w:r>
      <w:r w:rsidR="002B286D">
        <w:rPr>
          <w:rFonts w:asciiTheme="minorHAnsi" w:hAnsiTheme="minorHAnsi" w:cstheme="minorHAnsi"/>
          <w:b/>
          <w:sz w:val="36"/>
          <w:szCs w:val="28"/>
        </w:rPr>
        <w:t xml:space="preserve">                                        </w:t>
      </w:r>
      <w:r w:rsidR="00340CFD">
        <w:rPr>
          <w:rFonts w:asciiTheme="minorHAnsi" w:hAnsiTheme="minorHAnsi" w:cstheme="minorHAnsi"/>
          <w:b/>
          <w:sz w:val="36"/>
          <w:szCs w:val="28"/>
          <w:u w:val="single"/>
        </w:rPr>
        <w:t>PSHE+C</w:t>
      </w: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2324"/>
        <w:gridCol w:w="2326"/>
        <w:gridCol w:w="2328"/>
        <w:gridCol w:w="6"/>
        <w:gridCol w:w="2322"/>
        <w:gridCol w:w="2368"/>
        <w:gridCol w:w="2368"/>
      </w:tblGrid>
      <w:tr w:rsidR="00AB564A" w:rsidRPr="00033E2D" w14:paraId="0B446F07" w14:textId="77777777">
        <w:tc>
          <w:tcPr>
            <w:tcW w:w="1798" w:type="dxa"/>
          </w:tcPr>
          <w:p w14:paraId="0B446EFF" w14:textId="77777777" w:rsidR="00AB564A" w:rsidRPr="00033E2D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0B446F00" w14:textId="77777777" w:rsidR="00AB564A" w:rsidRPr="00033E2D" w:rsidRDefault="00AB564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4" w:type="dxa"/>
          </w:tcPr>
          <w:p w14:paraId="4F8C205B" w14:textId="77777777" w:rsidR="00AB564A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  <w:p w14:paraId="64BAD9EB" w14:textId="77777777" w:rsidR="00DA7D52" w:rsidRDefault="00911D15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>
              <w:rPr>
                <w:rFonts w:asciiTheme="minorHAnsi" w:hAnsiTheme="minorHAnsi" w:cstheme="minorHAnsi"/>
                <w:b/>
                <w:color w:val="FFC000"/>
              </w:rPr>
              <w:t>BQ:</w:t>
            </w:r>
          </w:p>
          <w:p w14:paraId="0B446F01" w14:textId="7721A1A5" w:rsidR="00911D15" w:rsidRPr="00DA7D52" w:rsidRDefault="00911D15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>
              <w:rPr>
                <w:rFonts w:asciiTheme="minorHAnsi" w:hAnsiTheme="minorHAnsi" w:cstheme="minorHAnsi"/>
                <w:b/>
                <w:color w:val="FFC000"/>
              </w:rPr>
              <w:t xml:space="preserve">What are </w:t>
            </w:r>
            <w:r w:rsidR="00B9160C">
              <w:rPr>
                <w:rFonts w:asciiTheme="minorHAnsi" w:hAnsiTheme="minorHAnsi" w:cstheme="minorHAnsi"/>
                <w:b/>
                <w:color w:val="FFC000"/>
              </w:rPr>
              <w:t>zones of regulation and how do I use them to help me</w:t>
            </w:r>
            <w:r w:rsidR="002D3EFC">
              <w:rPr>
                <w:rFonts w:asciiTheme="minorHAnsi" w:hAnsiTheme="minorHAnsi" w:cstheme="minorHAnsi"/>
                <w:b/>
                <w:color w:val="FFC000"/>
              </w:rPr>
              <w:t xml:space="preserve"> manage my emotions</w:t>
            </w:r>
            <w:r w:rsidR="00B9160C">
              <w:rPr>
                <w:rFonts w:asciiTheme="minorHAnsi" w:hAnsiTheme="minorHAnsi" w:cstheme="minorHAnsi"/>
                <w:b/>
                <w:color w:val="FFC000"/>
              </w:rPr>
              <w:t>?</w:t>
            </w:r>
          </w:p>
        </w:tc>
        <w:tc>
          <w:tcPr>
            <w:tcW w:w="2326" w:type="dxa"/>
          </w:tcPr>
          <w:p w14:paraId="04264CC5" w14:textId="77777777" w:rsidR="00AB564A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  <w:p w14:paraId="09D5C3F1" w14:textId="77777777" w:rsidR="00440488" w:rsidRPr="00440488" w:rsidRDefault="00440488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440488">
              <w:rPr>
                <w:rFonts w:asciiTheme="minorHAnsi" w:hAnsiTheme="minorHAnsi" w:cstheme="minorHAnsi"/>
                <w:b/>
                <w:color w:val="FFC000"/>
              </w:rPr>
              <w:t xml:space="preserve">BQ: </w:t>
            </w:r>
          </w:p>
          <w:p w14:paraId="0B446F02" w14:textId="53589EED" w:rsidR="00D56943" w:rsidRPr="00033E2D" w:rsidRDefault="004404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40488">
              <w:rPr>
                <w:rFonts w:asciiTheme="minorHAnsi" w:hAnsiTheme="minorHAnsi" w:cstheme="minorHAnsi"/>
                <w:b/>
                <w:color w:val="FFC000"/>
              </w:rPr>
              <w:t>Why do we like to belong?</w:t>
            </w:r>
          </w:p>
        </w:tc>
        <w:tc>
          <w:tcPr>
            <w:tcW w:w="2334" w:type="dxa"/>
            <w:gridSpan w:val="2"/>
          </w:tcPr>
          <w:p w14:paraId="0E1A9D41" w14:textId="77777777" w:rsidR="00AB564A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  <w:p w14:paraId="11469A32" w14:textId="77777777" w:rsidR="00BE56F6" w:rsidRPr="00440488" w:rsidRDefault="00440488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440488">
              <w:rPr>
                <w:rFonts w:asciiTheme="minorHAnsi" w:hAnsiTheme="minorHAnsi" w:cstheme="minorHAnsi"/>
                <w:b/>
                <w:color w:val="FFC000"/>
              </w:rPr>
              <w:t>BQ:</w:t>
            </w:r>
          </w:p>
          <w:p w14:paraId="0B446F03" w14:textId="397B3741" w:rsidR="00440488" w:rsidRPr="00440488" w:rsidRDefault="00440488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440488">
              <w:rPr>
                <w:rFonts w:asciiTheme="minorHAnsi" w:hAnsiTheme="minorHAnsi" w:cstheme="minorHAnsi"/>
                <w:b/>
                <w:color w:val="FFC000"/>
              </w:rPr>
              <w:t>How can I overcome obstacles when working towards a goal?</w:t>
            </w:r>
          </w:p>
        </w:tc>
        <w:tc>
          <w:tcPr>
            <w:tcW w:w="2322" w:type="dxa"/>
          </w:tcPr>
          <w:p w14:paraId="27D35B5D" w14:textId="77777777" w:rsidR="00AB564A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  <w:p w14:paraId="4FEAFDD7" w14:textId="77777777" w:rsidR="00BE56F6" w:rsidRPr="00AB6083" w:rsidRDefault="00440488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AB6083">
              <w:rPr>
                <w:rFonts w:asciiTheme="minorHAnsi" w:hAnsiTheme="minorHAnsi" w:cstheme="minorHAnsi"/>
                <w:b/>
                <w:color w:val="FFC000"/>
              </w:rPr>
              <w:t>BQ:</w:t>
            </w:r>
          </w:p>
          <w:p w14:paraId="0B446F04" w14:textId="61B814DD" w:rsidR="00440488" w:rsidRPr="00033E2D" w:rsidRDefault="00AB608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B6083">
              <w:rPr>
                <w:rFonts w:asciiTheme="minorHAnsi" w:hAnsiTheme="minorHAnsi" w:cstheme="minorHAnsi"/>
                <w:b/>
                <w:color w:val="FFC000"/>
              </w:rPr>
              <w:t>How do my choices affect my health?</w:t>
            </w:r>
          </w:p>
        </w:tc>
        <w:tc>
          <w:tcPr>
            <w:tcW w:w="2368" w:type="dxa"/>
          </w:tcPr>
          <w:p w14:paraId="5FAEE9BA" w14:textId="77777777" w:rsidR="00AB564A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  <w:p w14:paraId="512BAB38" w14:textId="77777777" w:rsidR="008C60D8" w:rsidRPr="00AB6083" w:rsidRDefault="00AB6083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AB6083">
              <w:rPr>
                <w:rFonts w:asciiTheme="minorHAnsi" w:hAnsiTheme="minorHAnsi" w:cstheme="minorHAnsi"/>
                <w:b/>
                <w:color w:val="FFC000"/>
              </w:rPr>
              <w:t>BQ:</w:t>
            </w:r>
          </w:p>
          <w:p w14:paraId="0B446F05" w14:textId="0FE47102" w:rsidR="00AB6083" w:rsidRPr="00974114" w:rsidRDefault="00974114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974114">
              <w:rPr>
                <w:rFonts w:asciiTheme="minorHAnsi" w:hAnsiTheme="minorHAnsi" w:cstheme="minorHAnsi"/>
                <w:b/>
                <w:color w:val="FFC000"/>
              </w:rPr>
              <w:t>How can I build positive, healthy relationships?</w:t>
            </w:r>
          </w:p>
        </w:tc>
        <w:tc>
          <w:tcPr>
            <w:tcW w:w="2368" w:type="dxa"/>
          </w:tcPr>
          <w:p w14:paraId="72600E54" w14:textId="77777777" w:rsidR="00AB564A" w:rsidRDefault="00E96C5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  <w:p w14:paraId="60E05E97" w14:textId="68799AAD" w:rsidR="00023B97" w:rsidRPr="00AB6083" w:rsidRDefault="00AB6083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AB6083">
              <w:rPr>
                <w:rFonts w:asciiTheme="minorHAnsi" w:hAnsiTheme="minorHAnsi" w:cstheme="minorHAnsi"/>
                <w:b/>
                <w:color w:val="FFC000"/>
              </w:rPr>
              <w:t>BQ:</w:t>
            </w:r>
          </w:p>
          <w:p w14:paraId="0B446F06" w14:textId="02FB0DCA" w:rsidR="00F529BE" w:rsidRPr="00ED798F" w:rsidRDefault="00ED798F" w:rsidP="0066412B">
            <w:pPr>
              <w:jc w:val="center"/>
              <w:rPr>
                <w:rFonts w:asciiTheme="minorHAnsi" w:hAnsiTheme="minorHAnsi" w:cstheme="minorHAnsi"/>
                <w:b/>
                <w:color w:val="FFC000"/>
                <w:sz w:val="21"/>
                <w:szCs w:val="21"/>
              </w:rPr>
            </w:pPr>
            <w:r w:rsidRPr="00D93938">
              <w:rPr>
                <w:rFonts w:asciiTheme="minorHAnsi" w:hAnsiTheme="minorHAnsi" w:cstheme="minorHAnsi"/>
                <w:b/>
                <w:color w:val="FFC000"/>
              </w:rPr>
              <w:t>How can I cope positively with change?</w:t>
            </w:r>
          </w:p>
        </w:tc>
      </w:tr>
      <w:tr w:rsidR="00BF2C12" w:rsidRPr="00033E2D" w14:paraId="0B446F13" w14:textId="77777777" w:rsidTr="00BF2C12">
        <w:trPr>
          <w:trHeight w:val="669"/>
        </w:trPr>
        <w:tc>
          <w:tcPr>
            <w:tcW w:w="1798" w:type="dxa"/>
            <w:vMerge w:val="restart"/>
          </w:tcPr>
          <w:p w14:paraId="0B446F08" w14:textId="77777777" w:rsidR="00BF2C12" w:rsidRPr="00033E2D" w:rsidRDefault="00BF2C1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0B446F09" w14:textId="77777777" w:rsidR="00BF2C12" w:rsidRPr="00033E2D" w:rsidRDefault="00BF2C12">
            <w:pPr>
              <w:jc w:val="center"/>
              <w:rPr>
                <w:rFonts w:asciiTheme="minorHAnsi" w:hAnsiTheme="minorHAnsi" w:cstheme="minorHAnsi"/>
              </w:rPr>
            </w:pPr>
          </w:p>
          <w:p w14:paraId="0B446F0A" w14:textId="77777777" w:rsidR="00BF2C12" w:rsidRPr="00033E2D" w:rsidRDefault="00BF2C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14:paraId="0B446F0C" w14:textId="29E5858F" w:rsidR="00BF2C12" w:rsidRPr="00D0405B" w:rsidRDefault="00554DA1" w:rsidP="0072691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</w:tc>
        <w:tc>
          <w:tcPr>
            <w:tcW w:w="2326" w:type="dxa"/>
          </w:tcPr>
          <w:p w14:paraId="0B446F0D" w14:textId="65419A0F" w:rsidR="00BF2C12" w:rsidRPr="00033E2D" w:rsidRDefault="00554DA1" w:rsidP="00F7080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</w:tc>
        <w:tc>
          <w:tcPr>
            <w:tcW w:w="2328" w:type="dxa"/>
          </w:tcPr>
          <w:p w14:paraId="0B446F0E" w14:textId="77777777" w:rsidR="00BF2C12" w:rsidRPr="00BF2C12" w:rsidRDefault="00D0405B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</w:tc>
        <w:tc>
          <w:tcPr>
            <w:tcW w:w="2328" w:type="dxa"/>
            <w:gridSpan w:val="2"/>
          </w:tcPr>
          <w:p w14:paraId="0B446F0F" w14:textId="77777777" w:rsidR="00BF2C12" w:rsidRPr="00BF2C12" w:rsidRDefault="00D0405B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2691C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LOCATION, LOCATION, LOCATION</w:t>
            </w:r>
          </w:p>
        </w:tc>
        <w:tc>
          <w:tcPr>
            <w:tcW w:w="2368" w:type="dxa"/>
          </w:tcPr>
          <w:p w14:paraId="0B446F11" w14:textId="76B18738" w:rsidR="00BF2C12" w:rsidRPr="00033E2D" w:rsidRDefault="00145909" w:rsidP="00F929A1">
            <w:pPr>
              <w:spacing w:line="25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FOOD, GLORIOUS FOOD!</w:t>
            </w:r>
          </w:p>
        </w:tc>
        <w:tc>
          <w:tcPr>
            <w:tcW w:w="2368" w:type="dxa"/>
          </w:tcPr>
          <w:p w14:paraId="0B446F12" w14:textId="277861A7" w:rsidR="00BF2C12" w:rsidRPr="00F929A1" w:rsidRDefault="00145909" w:rsidP="00487452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ROME AND AWAY!</w:t>
            </w:r>
          </w:p>
        </w:tc>
      </w:tr>
      <w:tr w:rsidR="006B7938" w:rsidRPr="00033E2D" w14:paraId="0B446F25" w14:textId="77777777" w:rsidTr="0052338E">
        <w:trPr>
          <w:trHeight w:val="295"/>
        </w:trPr>
        <w:tc>
          <w:tcPr>
            <w:tcW w:w="1798" w:type="dxa"/>
            <w:vMerge/>
          </w:tcPr>
          <w:p w14:paraId="0B446F14" w14:textId="77777777" w:rsidR="006B7938" w:rsidRPr="00033E2D" w:rsidRDefault="006B7938" w:rsidP="006B79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14:paraId="0B446F16" w14:textId="3FF8371C" w:rsidR="006B7938" w:rsidRDefault="006B7938" w:rsidP="00055EC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Key person</w:t>
            </w:r>
          </w:p>
          <w:p w14:paraId="0B446F17" w14:textId="77777777" w:rsidR="006B7938" w:rsidRDefault="006B7938" w:rsidP="006B79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British values</w:t>
            </w:r>
          </w:p>
          <w:p w14:paraId="0B446F1A" w14:textId="5028034E" w:rsidR="00E30D6E" w:rsidRPr="009F24F6" w:rsidRDefault="00B9160C" w:rsidP="008F379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</w:rPr>
              <w:t>ZONES OF REGULATION</w:t>
            </w:r>
          </w:p>
        </w:tc>
        <w:tc>
          <w:tcPr>
            <w:tcW w:w="2326" w:type="dxa"/>
          </w:tcPr>
          <w:p w14:paraId="0B446F1B" w14:textId="77777777" w:rsidR="000D68F8" w:rsidRPr="00055ECF" w:rsidRDefault="000D68F8" w:rsidP="009F2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5ECF">
              <w:rPr>
                <w:rFonts w:asciiTheme="minorHAnsi" w:hAnsiTheme="minorHAnsi" w:cstheme="minorHAnsi"/>
                <w:sz w:val="22"/>
                <w:szCs w:val="22"/>
              </w:rPr>
              <w:t>Protective Behaviours</w:t>
            </w:r>
          </w:p>
          <w:p w14:paraId="0B446F1D" w14:textId="2FF393A4" w:rsidR="009F24F6" w:rsidRDefault="006B7938" w:rsidP="00055EC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Remembrance</w:t>
            </w:r>
          </w:p>
          <w:p w14:paraId="333CBE4E" w14:textId="77777777" w:rsidR="008F379F" w:rsidRPr="0072691C" w:rsidRDefault="008F379F" w:rsidP="008F379F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>Celebrating Difference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</w:t>
            </w:r>
          </w:p>
          <w:p w14:paraId="0B446F20" w14:textId="6A9F34F8" w:rsidR="006B7938" w:rsidRDefault="008F379F" w:rsidP="008F379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Respect for similarity and difference. Anti-bullying and being unique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328" w:type="dxa"/>
          </w:tcPr>
          <w:p w14:paraId="0B446F21" w14:textId="2CD1B064" w:rsidR="006B7938" w:rsidRPr="0072691C" w:rsidRDefault="008F379F" w:rsidP="006B7938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>Dreams and Goals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Aspirations, how to achieve goals and understanding the </w:t>
            </w:r>
            <w:r w:rsidR="00F6785D">
              <w:rPr>
                <w:rFonts w:asciiTheme="minorHAnsi" w:hAnsiTheme="minorHAnsi" w:cstheme="minorHAnsi"/>
                <w:color w:val="7030A0"/>
              </w:rPr>
              <w:t>e</w:t>
            </w:r>
            <w:r w:rsidRPr="0072691C">
              <w:rPr>
                <w:rFonts w:asciiTheme="minorHAnsi" w:hAnsiTheme="minorHAnsi" w:cstheme="minorHAnsi"/>
                <w:color w:val="7030A0"/>
              </w:rPr>
              <w:t>motions that go with this.</w:t>
            </w:r>
          </w:p>
        </w:tc>
        <w:tc>
          <w:tcPr>
            <w:tcW w:w="2328" w:type="dxa"/>
            <w:gridSpan w:val="2"/>
          </w:tcPr>
          <w:p w14:paraId="780056A1" w14:textId="77777777" w:rsidR="008F379F" w:rsidRPr="0072691C" w:rsidRDefault="008F379F" w:rsidP="008F379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Healthy Me – </w:t>
            </w:r>
          </w:p>
          <w:p w14:paraId="0B446F22" w14:textId="400851F4" w:rsidR="006B7938" w:rsidRPr="009F24F6" w:rsidRDefault="008F379F" w:rsidP="008F379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Being and keeping safe and healthy</w:t>
            </w:r>
          </w:p>
        </w:tc>
        <w:tc>
          <w:tcPr>
            <w:tcW w:w="2368" w:type="dxa"/>
          </w:tcPr>
          <w:p w14:paraId="32EF6F01" w14:textId="77777777" w:rsidR="008F379F" w:rsidRPr="0072691C" w:rsidRDefault="008F379F" w:rsidP="008F379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Relationships – </w:t>
            </w:r>
          </w:p>
          <w:p w14:paraId="0B446F23" w14:textId="26824C9C" w:rsidR="006B7938" w:rsidRPr="009F24F6" w:rsidRDefault="008F379F" w:rsidP="008F379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Building positive, healthy relationships</w:t>
            </w:r>
          </w:p>
        </w:tc>
        <w:tc>
          <w:tcPr>
            <w:tcW w:w="2368" w:type="dxa"/>
          </w:tcPr>
          <w:p w14:paraId="20B514AB" w14:textId="77777777" w:rsidR="008F379F" w:rsidRPr="0072691C" w:rsidRDefault="008F379F" w:rsidP="008F379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Changing Me – </w:t>
            </w:r>
          </w:p>
          <w:p w14:paraId="0B446F24" w14:textId="5DE6BA83" w:rsidR="006B7938" w:rsidRPr="009F24F6" w:rsidRDefault="008F379F" w:rsidP="008F379F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Coping positively with change</w:t>
            </w:r>
          </w:p>
        </w:tc>
      </w:tr>
      <w:tr w:rsidR="00364223" w:rsidRPr="00033E2D" w14:paraId="0B446F30" w14:textId="77777777" w:rsidTr="00530DD0">
        <w:trPr>
          <w:trHeight w:val="295"/>
        </w:trPr>
        <w:tc>
          <w:tcPr>
            <w:tcW w:w="1798" w:type="dxa"/>
            <w:vMerge w:val="restart"/>
          </w:tcPr>
          <w:p w14:paraId="0B446F26" w14:textId="77777777" w:rsidR="00364223" w:rsidRPr="00033E2D" w:rsidRDefault="0036422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4</w:t>
            </w:r>
          </w:p>
          <w:p w14:paraId="0B446F27" w14:textId="77777777" w:rsidR="00364223" w:rsidRPr="00033E2D" w:rsidRDefault="00364223">
            <w:pPr>
              <w:jc w:val="center"/>
              <w:rPr>
                <w:rFonts w:asciiTheme="minorHAnsi" w:hAnsiTheme="minorHAnsi" w:cstheme="minorHAnsi"/>
              </w:rPr>
            </w:pPr>
          </w:p>
          <w:p w14:paraId="0B446F28" w14:textId="77777777" w:rsidR="00364223" w:rsidRPr="00033E2D" w:rsidRDefault="0036422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446F29" w14:textId="77777777" w:rsidR="00364223" w:rsidRPr="00EA41E5" w:rsidRDefault="00C8553E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EARTH STRIKES BACK!</w:t>
            </w:r>
          </w:p>
        </w:tc>
        <w:tc>
          <w:tcPr>
            <w:tcW w:w="2326" w:type="dxa"/>
          </w:tcPr>
          <w:p w14:paraId="0B446F2A" w14:textId="77777777" w:rsidR="00364223" w:rsidRPr="00EA41E5" w:rsidRDefault="00C8553E" w:rsidP="00EA41E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</w:tc>
        <w:tc>
          <w:tcPr>
            <w:tcW w:w="2334" w:type="dxa"/>
            <w:gridSpan w:val="2"/>
            <w:shd w:val="clear" w:color="auto" w:fill="FFFFFF" w:themeFill="background1"/>
          </w:tcPr>
          <w:p w14:paraId="0B446F2B" w14:textId="77777777" w:rsidR="00364223" w:rsidRPr="00EA41E5" w:rsidRDefault="009F24F6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</w:tc>
        <w:tc>
          <w:tcPr>
            <w:tcW w:w="2322" w:type="dxa"/>
          </w:tcPr>
          <w:p w14:paraId="0B446F2C" w14:textId="77777777" w:rsidR="00364223" w:rsidRPr="00EA41E5" w:rsidRDefault="00C8553E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SHOULD WE SAVE THE RAINFOREST?</w:t>
            </w:r>
          </w:p>
        </w:tc>
        <w:tc>
          <w:tcPr>
            <w:tcW w:w="2368" w:type="dxa"/>
            <w:shd w:val="clear" w:color="auto" w:fill="FFFFFF" w:themeFill="background1"/>
          </w:tcPr>
          <w:p w14:paraId="0B446F2E" w14:textId="6A5226F6" w:rsidR="00364223" w:rsidRPr="0072691C" w:rsidRDefault="00C8553E" w:rsidP="0072691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2691C">
              <w:rPr>
                <w:rFonts w:asciiTheme="minorHAnsi" w:hAnsiTheme="minorHAnsi" w:cstheme="minorHAnsi"/>
                <w:b/>
                <w:sz w:val="22"/>
                <w:szCs w:val="22"/>
              </w:rPr>
              <w:t>WHAT REALLY HAPPENED AT THE BATTLE OF BOSWORTH</w:t>
            </w:r>
            <w:r w:rsidR="000D0AF1" w:rsidRPr="0072691C">
              <w:rPr>
                <w:rFonts w:asciiTheme="minorHAnsi" w:hAnsiTheme="minorHAnsi" w:cstheme="minorHAnsi"/>
                <w:b/>
                <w:sz w:val="22"/>
                <w:szCs w:val="22"/>
              </w:rPr>
              <w:t>?</w:t>
            </w:r>
          </w:p>
        </w:tc>
        <w:tc>
          <w:tcPr>
            <w:tcW w:w="2368" w:type="dxa"/>
            <w:shd w:val="clear" w:color="auto" w:fill="FFFFFF"/>
          </w:tcPr>
          <w:p w14:paraId="0B446F2F" w14:textId="77777777" w:rsidR="00364223" w:rsidRPr="00033E2D" w:rsidRDefault="00E30D6E" w:rsidP="00E30D6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TALES FROM</w:t>
            </w:r>
            <w:r w:rsidR="009F24F6">
              <w:rPr>
                <w:rFonts w:asciiTheme="minorHAnsi" w:hAnsiTheme="minorHAnsi" w:cstheme="minorHAnsi"/>
                <w:b/>
              </w:rPr>
              <w:t xml:space="preserve"> THE RIVERBANK</w:t>
            </w:r>
          </w:p>
        </w:tc>
      </w:tr>
      <w:tr w:rsidR="006B7938" w:rsidRPr="00033E2D" w14:paraId="0B446F41" w14:textId="77777777" w:rsidTr="00440488">
        <w:trPr>
          <w:trHeight w:val="416"/>
        </w:trPr>
        <w:tc>
          <w:tcPr>
            <w:tcW w:w="1798" w:type="dxa"/>
            <w:vMerge/>
          </w:tcPr>
          <w:p w14:paraId="0B446F31" w14:textId="77777777" w:rsidR="006B7938" w:rsidRPr="00033E2D" w:rsidRDefault="006B7938" w:rsidP="006B79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446F32" w14:textId="77777777" w:rsidR="006B7938" w:rsidRDefault="006B7938" w:rsidP="006B79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Key person</w:t>
            </w:r>
          </w:p>
          <w:p w14:paraId="0B446F34" w14:textId="77777777" w:rsidR="006B7938" w:rsidRDefault="006B7938" w:rsidP="0072691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British values</w:t>
            </w:r>
          </w:p>
          <w:p w14:paraId="0B446F37" w14:textId="4C1567A9" w:rsidR="00E30D6E" w:rsidRPr="009F24F6" w:rsidRDefault="00B9160C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</w:rPr>
              <w:t>ZONES OF REGULATION</w:t>
            </w:r>
          </w:p>
        </w:tc>
        <w:tc>
          <w:tcPr>
            <w:tcW w:w="2326" w:type="dxa"/>
          </w:tcPr>
          <w:p w14:paraId="0B446F38" w14:textId="77777777" w:rsidR="000D68F8" w:rsidRPr="0072691C" w:rsidRDefault="000D68F8" w:rsidP="009F24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691C">
              <w:rPr>
                <w:rFonts w:asciiTheme="minorHAnsi" w:hAnsiTheme="minorHAnsi" w:cstheme="minorHAnsi"/>
                <w:sz w:val="22"/>
                <w:szCs w:val="22"/>
              </w:rPr>
              <w:t>Protective Behaviours</w:t>
            </w:r>
          </w:p>
          <w:p w14:paraId="0B446F3A" w14:textId="77777777" w:rsidR="009F24F6" w:rsidRDefault="006B7938" w:rsidP="0072691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Remembrance</w:t>
            </w:r>
          </w:p>
          <w:p w14:paraId="5177C931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>Celebrating Difference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</w:t>
            </w:r>
          </w:p>
          <w:p w14:paraId="0B446F3C" w14:textId="0DEFDC17" w:rsidR="0072691C" w:rsidRPr="00E65F41" w:rsidRDefault="00055ECF" w:rsidP="00E65F41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 xml:space="preserve">Respect for similarity and difference. Anti-bullying and being </w:t>
            </w:r>
            <w:r w:rsidRPr="0072691C">
              <w:rPr>
                <w:rFonts w:asciiTheme="minorHAnsi" w:hAnsiTheme="minorHAnsi" w:cstheme="minorHAnsi"/>
                <w:color w:val="7030A0"/>
              </w:rPr>
              <w:lastRenderedPageBreak/>
              <w:t>unique</w:t>
            </w:r>
          </w:p>
        </w:tc>
        <w:tc>
          <w:tcPr>
            <w:tcW w:w="2334" w:type="dxa"/>
            <w:gridSpan w:val="2"/>
            <w:shd w:val="clear" w:color="auto" w:fill="FFFFFF" w:themeFill="background1"/>
          </w:tcPr>
          <w:p w14:paraId="0B446F3D" w14:textId="0368BD7B" w:rsidR="006B7938" w:rsidRPr="0072691C" w:rsidRDefault="00055ECF" w:rsidP="006B7938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lastRenderedPageBreak/>
              <w:t>Dreams and Goals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Aspirations, how to achieve goals and understanding the </w:t>
            </w:r>
            <w:r w:rsidR="00F6785D">
              <w:rPr>
                <w:rFonts w:asciiTheme="minorHAnsi" w:hAnsiTheme="minorHAnsi" w:cstheme="minorHAnsi"/>
                <w:color w:val="7030A0"/>
              </w:rPr>
              <w:t>e</w:t>
            </w:r>
            <w:r w:rsidRPr="0072691C">
              <w:rPr>
                <w:rFonts w:asciiTheme="minorHAnsi" w:hAnsiTheme="minorHAnsi" w:cstheme="minorHAnsi"/>
                <w:color w:val="7030A0"/>
              </w:rPr>
              <w:t>motions that go with this.</w:t>
            </w:r>
          </w:p>
        </w:tc>
        <w:tc>
          <w:tcPr>
            <w:tcW w:w="2322" w:type="dxa"/>
          </w:tcPr>
          <w:p w14:paraId="735B9E8F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Healthy Me – </w:t>
            </w:r>
          </w:p>
          <w:p w14:paraId="0B446F3E" w14:textId="1CDEC791" w:rsidR="006B7938" w:rsidRPr="009F24F6" w:rsidRDefault="00055ECF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Being and keeping safe and healthy</w:t>
            </w:r>
          </w:p>
        </w:tc>
        <w:tc>
          <w:tcPr>
            <w:tcW w:w="2368" w:type="dxa"/>
            <w:shd w:val="clear" w:color="auto" w:fill="FFFFFF" w:themeFill="background1"/>
          </w:tcPr>
          <w:p w14:paraId="095CD9E8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Relationships – </w:t>
            </w:r>
          </w:p>
          <w:p w14:paraId="0B446F3F" w14:textId="4A20530D" w:rsidR="006B7938" w:rsidRPr="009F24F6" w:rsidRDefault="00055ECF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Building positive, healthy relationships</w:t>
            </w:r>
          </w:p>
        </w:tc>
        <w:tc>
          <w:tcPr>
            <w:tcW w:w="2368" w:type="dxa"/>
            <w:shd w:val="clear" w:color="auto" w:fill="FFFFFF"/>
          </w:tcPr>
          <w:p w14:paraId="0FB0ECF1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Changing Me – </w:t>
            </w:r>
          </w:p>
          <w:p w14:paraId="0B446F40" w14:textId="117E9F03" w:rsidR="006B7938" w:rsidRPr="009F24F6" w:rsidRDefault="00055ECF" w:rsidP="00055ECF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Coping positively with change</w:t>
            </w:r>
          </w:p>
        </w:tc>
      </w:tr>
      <w:tr w:rsidR="00EA41E5" w:rsidRPr="00033E2D" w14:paraId="0B446F4E" w14:textId="77777777" w:rsidTr="00EA41E5">
        <w:trPr>
          <w:trHeight w:val="389"/>
        </w:trPr>
        <w:tc>
          <w:tcPr>
            <w:tcW w:w="1798" w:type="dxa"/>
            <w:vMerge w:val="restart"/>
          </w:tcPr>
          <w:p w14:paraId="0B446F42" w14:textId="77777777" w:rsidR="00EA41E5" w:rsidRPr="00033E2D" w:rsidRDefault="00EA41E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5</w:t>
            </w:r>
          </w:p>
          <w:p w14:paraId="0B446F43" w14:textId="77777777" w:rsidR="00EA41E5" w:rsidRPr="00033E2D" w:rsidRDefault="00EA41E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446F44" w14:textId="77777777" w:rsidR="00EA41E5" w:rsidRPr="00EA41E5" w:rsidRDefault="00C8553E" w:rsidP="00C8553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</w:tc>
        <w:tc>
          <w:tcPr>
            <w:tcW w:w="2326" w:type="dxa"/>
            <w:shd w:val="clear" w:color="auto" w:fill="FFFFFF"/>
          </w:tcPr>
          <w:p w14:paraId="0B446F45" w14:textId="77777777" w:rsidR="00EA41E5" w:rsidRPr="00EA41E5" w:rsidRDefault="00C8553E" w:rsidP="00C15E8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TOO MUCH OF A GOOD KING?</w:t>
            </w:r>
          </w:p>
        </w:tc>
        <w:tc>
          <w:tcPr>
            <w:tcW w:w="2334" w:type="dxa"/>
            <w:gridSpan w:val="2"/>
            <w:shd w:val="clear" w:color="auto" w:fill="FFFFFF" w:themeFill="background1"/>
          </w:tcPr>
          <w:p w14:paraId="0B446F47" w14:textId="7E081489" w:rsidR="00EA41E5" w:rsidRPr="00EA41E5" w:rsidRDefault="002B286D" w:rsidP="0072691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BRIGHT LIGHTS, BIG CITY</w:t>
            </w:r>
          </w:p>
        </w:tc>
        <w:tc>
          <w:tcPr>
            <w:tcW w:w="2322" w:type="dxa"/>
            <w:shd w:val="clear" w:color="auto" w:fill="FFFFFF" w:themeFill="background1"/>
          </w:tcPr>
          <w:p w14:paraId="0B446F4A" w14:textId="60228D4E" w:rsidR="00EA41E5" w:rsidRPr="00EA41E5" w:rsidRDefault="00145909" w:rsidP="0072691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MAYA: MASTERPIECE OR MAYA-HEM?</w:t>
            </w:r>
          </w:p>
        </w:tc>
        <w:tc>
          <w:tcPr>
            <w:tcW w:w="2368" w:type="dxa"/>
            <w:shd w:val="clear" w:color="auto" w:fill="FFFFFF" w:themeFill="background1"/>
          </w:tcPr>
          <w:p w14:paraId="0B446F4B" w14:textId="7D974E81" w:rsidR="00EA41E5" w:rsidRPr="00EA41E5" w:rsidRDefault="00F929A1" w:rsidP="00C8553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OCEAN COMMOTION!</w:t>
            </w:r>
          </w:p>
        </w:tc>
        <w:tc>
          <w:tcPr>
            <w:tcW w:w="2368" w:type="dxa"/>
          </w:tcPr>
          <w:p w14:paraId="0B446F4D" w14:textId="1DAC6C88" w:rsidR="00EA41E5" w:rsidRPr="00487452" w:rsidRDefault="00C8553E" w:rsidP="0072691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</w:tc>
      </w:tr>
      <w:tr w:rsidR="006B7938" w:rsidRPr="00033E2D" w14:paraId="0B446F5E" w14:textId="77777777" w:rsidTr="00EB5151">
        <w:trPr>
          <w:trHeight w:val="295"/>
        </w:trPr>
        <w:tc>
          <w:tcPr>
            <w:tcW w:w="1798" w:type="dxa"/>
            <w:vMerge/>
          </w:tcPr>
          <w:p w14:paraId="0B446F4F" w14:textId="77777777" w:rsidR="006B7938" w:rsidRPr="00033E2D" w:rsidRDefault="006B7938" w:rsidP="006B79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446F50" w14:textId="77777777" w:rsidR="006B7938" w:rsidRDefault="006B7938" w:rsidP="006B79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Key person</w:t>
            </w:r>
          </w:p>
          <w:p w14:paraId="0B446F52" w14:textId="77777777" w:rsidR="006B7938" w:rsidRDefault="006B7938" w:rsidP="008B4DF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British values</w:t>
            </w:r>
          </w:p>
          <w:p w14:paraId="0B446F53" w14:textId="7276EFE7" w:rsidR="006B7938" w:rsidRPr="0072691C" w:rsidRDefault="00B9160C" w:rsidP="00055ECF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</w:rPr>
              <w:t>ZONES OF REGULATION</w:t>
            </w:r>
          </w:p>
          <w:p w14:paraId="0B446F54" w14:textId="479FED39" w:rsidR="006B7938" w:rsidRPr="002B286D" w:rsidRDefault="006B7938" w:rsidP="006B7938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</w:p>
        </w:tc>
        <w:tc>
          <w:tcPr>
            <w:tcW w:w="2326" w:type="dxa"/>
            <w:shd w:val="clear" w:color="auto" w:fill="FFFFFF"/>
          </w:tcPr>
          <w:p w14:paraId="0B446F55" w14:textId="77777777" w:rsidR="000D68F8" w:rsidRPr="0072691C" w:rsidRDefault="000D68F8" w:rsidP="002B286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691C">
              <w:rPr>
                <w:rFonts w:asciiTheme="minorHAnsi" w:hAnsiTheme="minorHAnsi" w:cstheme="minorHAnsi"/>
                <w:sz w:val="22"/>
                <w:szCs w:val="22"/>
              </w:rPr>
              <w:t>Protective Behaviours</w:t>
            </w:r>
          </w:p>
          <w:p w14:paraId="0B446F57" w14:textId="77777777" w:rsidR="006B7938" w:rsidRDefault="006B7938" w:rsidP="008B4DF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Remembrance</w:t>
            </w:r>
          </w:p>
          <w:p w14:paraId="4EA03E56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>Celebrating Difference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</w:t>
            </w:r>
          </w:p>
          <w:p w14:paraId="0B446F59" w14:textId="62B8486B" w:rsidR="002B286D" w:rsidRPr="0072691C" w:rsidRDefault="00055ECF" w:rsidP="0072691C">
            <w:pPr>
              <w:jc w:val="center"/>
              <w:rPr>
                <w:rFonts w:asciiTheme="minorHAnsi" w:hAnsiTheme="minorHAnsi" w:cstheme="minorHAnsi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Respect for similarity and difference. Anti-bullying and being unique</w:t>
            </w:r>
          </w:p>
        </w:tc>
        <w:tc>
          <w:tcPr>
            <w:tcW w:w="2334" w:type="dxa"/>
            <w:gridSpan w:val="2"/>
            <w:shd w:val="clear" w:color="auto" w:fill="FFFFFF" w:themeFill="background1"/>
          </w:tcPr>
          <w:p w14:paraId="0B446F5A" w14:textId="6439C04B" w:rsidR="006B7938" w:rsidRPr="0072691C" w:rsidRDefault="00055ECF" w:rsidP="006B7938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>Dreams and Goals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Aspirations, how to achieve goals and understanding the </w:t>
            </w:r>
            <w:r w:rsidR="00F6785D">
              <w:rPr>
                <w:rFonts w:asciiTheme="minorHAnsi" w:hAnsiTheme="minorHAnsi" w:cstheme="minorHAnsi"/>
                <w:color w:val="7030A0"/>
              </w:rPr>
              <w:t>e</w:t>
            </w:r>
            <w:r w:rsidRPr="0072691C">
              <w:rPr>
                <w:rFonts w:asciiTheme="minorHAnsi" w:hAnsiTheme="minorHAnsi" w:cstheme="minorHAnsi"/>
                <w:color w:val="7030A0"/>
              </w:rPr>
              <w:t>motions that go with this.</w:t>
            </w:r>
          </w:p>
        </w:tc>
        <w:tc>
          <w:tcPr>
            <w:tcW w:w="2322" w:type="dxa"/>
            <w:shd w:val="clear" w:color="auto" w:fill="FFFFFF" w:themeFill="background1"/>
          </w:tcPr>
          <w:p w14:paraId="299AC3A5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Healthy Me – </w:t>
            </w:r>
          </w:p>
          <w:p w14:paraId="0B446F5B" w14:textId="31504CBC" w:rsidR="00560DF4" w:rsidRPr="002B286D" w:rsidRDefault="00055ECF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Being and keeping safe and healthy</w:t>
            </w:r>
          </w:p>
        </w:tc>
        <w:tc>
          <w:tcPr>
            <w:tcW w:w="2368" w:type="dxa"/>
            <w:shd w:val="clear" w:color="auto" w:fill="FFFFFF" w:themeFill="background1"/>
          </w:tcPr>
          <w:p w14:paraId="551EF549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Relationships – </w:t>
            </w:r>
          </w:p>
          <w:p w14:paraId="0B446F5C" w14:textId="1FB4CA03" w:rsidR="000C2E0E" w:rsidRPr="000C2E0E" w:rsidRDefault="00055ECF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Building positive, healthy relationships</w:t>
            </w:r>
          </w:p>
        </w:tc>
        <w:tc>
          <w:tcPr>
            <w:tcW w:w="2368" w:type="dxa"/>
          </w:tcPr>
          <w:p w14:paraId="41A6F82D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Changing Me – </w:t>
            </w:r>
          </w:p>
          <w:p w14:paraId="0B446F5D" w14:textId="3D8BB821" w:rsidR="00C0696C" w:rsidRPr="00C0696C" w:rsidRDefault="00055ECF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Coping positively with change</w:t>
            </w:r>
          </w:p>
        </w:tc>
      </w:tr>
      <w:tr w:rsidR="00193C8E" w:rsidRPr="00033E2D" w14:paraId="0B446F6A" w14:textId="77777777" w:rsidTr="00EA41E5">
        <w:trPr>
          <w:trHeight w:val="295"/>
        </w:trPr>
        <w:tc>
          <w:tcPr>
            <w:tcW w:w="1798" w:type="dxa"/>
            <w:vMerge w:val="restart"/>
          </w:tcPr>
          <w:p w14:paraId="0B446F5F" w14:textId="77777777" w:rsidR="00193C8E" w:rsidRPr="00033E2D" w:rsidRDefault="00193C8E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6</w:t>
            </w:r>
          </w:p>
          <w:p w14:paraId="0B446F60" w14:textId="77777777" w:rsidR="00193C8E" w:rsidRPr="00033E2D" w:rsidRDefault="00193C8E" w:rsidP="00193C8E">
            <w:pPr>
              <w:jc w:val="center"/>
              <w:rPr>
                <w:rFonts w:asciiTheme="minorHAnsi" w:hAnsiTheme="minorHAnsi" w:cstheme="minorHAnsi"/>
              </w:rPr>
            </w:pPr>
          </w:p>
          <w:p w14:paraId="0B446F61" w14:textId="77777777" w:rsidR="00193C8E" w:rsidRPr="00033E2D" w:rsidRDefault="00193C8E" w:rsidP="00193C8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shd w:val="clear" w:color="auto" w:fill="FFFFFF" w:themeFill="background1"/>
          </w:tcPr>
          <w:p w14:paraId="0B446F62" w14:textId="7B10750B" w:rsidR="00193C8E" w:rsidRPr="00EA41E5" w:rsidRDefault="007C1B9C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</w:t>
            </w:r>
            <w:r w:rsidR="00F929A1">
              <w:rPr>
                <w:rFonts w:asciiTheme="minorHAnsi" w:hAnsiTheme="minorHAnsi" w:cstheme="minorHAnsi"/>
                <w:b/>
              </w:rPr>
              <w:t xml:space="preserve">! </w:t>
            </w:r>
          </w:p>
        </w:tc>
        <w:tc>
          <w:tcPr>
            <w:tcW w:w="2326" w:type="dxa"/>
            <w:shd w:val="clear" w:color="auto" w:fill="FFFFFF" w:themeFill="background1"/>
          </w:tcPr>
          <w:p w14:paraId="0B446F63" w14:textId="77777777" w:rsidR="00193C8E" w:rsidRPr="00E04E1E" w:rsidRDefault="002B286D" w:rsidP="00193C8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1</w:t>
            </w:r>
          </w:p>
        </w:tc>
        <w:tc>
          <w:tcPr>
            <w:tcW w:w="2328" w:type="dxa"/>
            <w:shd w:val="clear" w:color="auto" w:fill="FFFFFF" w:themeFill="background1"/>
          </w:tcPr>
          <w:p w14:paraId="0B446F64" w14:textId="77777777" w:rsidR="00193C8E" w:rsidRPr="00B27902" w:rsidRDefault="00C8553E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2</w:t>
            </w:r>
          </w:p>
        </w:tc>
        <w:tc>
          <w:tcPr>
            <w:tcW w:w="2328" w:type="dxa"/>
            <w:gridSpan w:val="2"/>
            <w:shd w:val="clear" w:color="auto" w:fill="FFFFFF" w:themeFill="background1"/>
          </w:tcPr>
          <w:p w14:paraId="0B446F65" w14:textId="77777777" w:rsidR="00193C8E" w:rsidRPr="00033E2D" w:rsidRDefault="00C8553E" w:rsidP="00193C8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WITHOUT WAR-NING</w:t>
            </w:r>
          </w:p>
        </w:tc>
        <w:tc>
          <w:tcPr>
            <w:tcW w:w="2368" w:type="dxa"/>
            <w:shd w:val="clear" w:color="auto" w:fill="FFFFFF" w:themeFill="background1"/>
          </w:tcPr>
          <w:p w14:paraId="0B446F66" w14:textId="77777777" w:rsidR="00193C8E" w:rsidRDefault="00193C8E" w:rsidP="00193C8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BRITAIN GOES POP!</w:t>
            </w:r>
          </w:p>
          <w:p w14:paraId="0B446F67" w14:textId="77777777" w:rsidR="00193C8E" w:rsidRPr="00DC3035" w:rsidRDefault="00193C8E" w:rsidP="00193C8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</w:tcPr>
          <w:p w14:paraId="0B446F68" w14:textId="7A3C13B2" w:rsidR="002B286D" w:rsidRDefault="00145909" w:rsidP="002B286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REGENERATION ROCKS!</w:t>
            </w:r>
          </w:p>
          <w:p w14:paraId="0B446F69" w14:textId="77777777" w:rsidR="00193C8E" w:rsidRPr="00193C8E" w:rsidRDefault="00193C8E" w:rsidP="00193C8E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6B7938" w:rsidRPr="00033E2D" w14:paraId="0B446F7B" w14:textId="77777777" w:rsidTr="000A6AD5">
        <w:trPr>
          <w:trHeight w:val="295"/>
        </w:trPr>
        <w:tc>
          <w:tcPr>
            <w:tcW w:w="1798" w:type="dxa"/>
            <w:vMerge/>
          </w:tcPr>
          <w:p w14:paraId="0B446F6B" w14:textId="77777777" w:rsidR="006B7938" w:rsidRPr="00033E2D" w:rsidRDefault="006B7938" w:rsidP="006B793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4" w:type="dxa"/>
            <w:shd w:val="clear" w:color="auto" w:fill="FFFFFF" w:themeFill="background1"/>
          </w:tcPr>
          <w:p w14:paraId="0B446F6D" w14:textId="58A086F6" w:rsidR="006B7938" w:rsidRDefault="006B7938" w:rsidP="0072691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Key person</w:t>
            </w:r>
          </w:p>
          <w:p w14:paraId="0B446F6E" w14:textId="77777777" w:rsidR="006B7938" w:rsidRDefault="006B7938" w:rsidP="006B793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British values</w:t>
            </w:r>
          </w:p>
          <w:p w14:paraId="0B446F70" w14:textId="54EFD87D" w:rsidR="006B7938" w:rsidRPr="002B286D" w:rsidRDefault="00B9160C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>
              <w:rPr>
                <w:rFonts w:asciiTheme="minorHAnsi" w:hAnsiTheme="minorHAnsi" w:cstheme="minorHAnsi"/>
                <w:b/>
                <w:bCs/>
                <w:color w:val="7030A0"/>
              </w:rPr>
              <w:t>ZONES OF REGULATION</w:t>
            </w:r>
          </w:p>
        </w:tc>
        <w:tc>
          <w:tcPr>
            <w:tcW w:w="2326" w:type="dxa"/>
            <w:shd w:val="clear" w:color="auto" w:fill="FFFFFF" w:themeFill="background1"/>
          </w:tcPr>
          <w:p w14:paraId="0B446F71" w14:textId="77777777" w:rsidR="000D68F8" w:rsidRPr="0072691C" w:rsidRDefault="000D68F8" w:rsidP="002B286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2691C">
              <w:rPr>
                <w:rFonts w:asciiTheme="minorHAnsi" w:hAnsiTheme="minorHAnsi" w:cstheme="minorHAnsi"/>
                <w:sz w:val="22"/>
                <w:szCs w:val="22"/>
              </w:rPr>
              <w:t>Protective Behaviours</w:t>
            </w:r>
          </w:p>
          <w:p w14:paraId="0B446F73" w14:textId="77777777" w:rsidR="002B286D" w:rsidRDefault="006B7938" w:rsidP="0072691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Remembrance</w:t>
            </w:r>
          </w:p>
          <w:p w14:paraId="372AEFF0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>Celebrating Difference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</w:t>
            </w:r>
          </w:p>
          <w:p w14:paraId="0B446F76" w14:textId="05439DE3" w:rsidR="006B7938" w:rsidRDefault="00055ECF" w:rsidP="00055EC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Respect for similarity and difference. Anti-bullying and being unique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328" w:type="dxa"/>
            <w:shd w:val="clear" w:color="auto" w:fill="FFFFFF" w:themeFill="background1"/>
          </w:tcPr>
          <w:p w14:paraId="0B446F77" w14:textId="1692E852" w:rsidR="006B7938" w:rsidRPr="0072691C" w:rsidRDefault="00055ECF" w:rsidP="006B7938">
            <w:pPr>
              <w:jc w:val="center"/>
              <w:rPr>
                <w:rFonts w:asciiTheme="minorHAnsi" w:hAnsiTheme="minorHAnsi" w:cstheme="minorHAnsi"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>Dreams and Goals –</w:t>
            </w:r>
            <w:r w:rsidRPr="0072691C">
              <w:rPr>
                <w:rFonts w:asciiTheme="minorHAnsi" w:hAnsiTheme="minorHAnsi" w:cstheme="minorHAnsi"/>
                <w:color w:val="7030A0"/>
              </w:rPr>
              <w:t xml:space="preserve"> Aspirations, how to achieve goals and understanding the </w:t>
            </w:r>
            <w:r w:rsidR="00F6785D">
              <w:rPr>
                <w:rFonts w:asciiTheme="minorHAnsi" w:hAnsiTheme="minorHAnsi" w:cstheme="minorHAnsi"/>
                <w:color w:val="7030A0"/>
              </w:rPr>
              <w:t>e</w:t>
            </w:r>
            <w:r w:rsidRPr="0072691C">
              <w:rPr>
                <w:rFonts w:asciiTheme="minorHAnsi" w:hAnsiTheme="minorHAnsi" w:cstheme="minorHAnsi"/>
                <w:color w:val="7030A0"/>
              </w:rPr>
              <w:t>motions that go with this.</w:t>
            </w:r>
          </w:p>
        </w:tc>
        <w:tc>
          <w:tcPr>
            <w:tcW w:w="2328" w:type="dxa"/>
            <w:gridSpan w:val="2"/>
            <w:shd w:val="clear" w:color="auto" w:fill="FFFFFF" w:themeFill="background1"/>
          </w:tcPr>
          <w:p w14:paraId="43BA2DC0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Healthy Me – </w:t>
            </w:r>
          </w:p>
          <w:p w14:paraId="0B446F78" w14:textId="5879F032" w:rsidR="006B7938" w:rsidRPr="002B286D" w:rsidRDefault="00055ECF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Being and keeping safe and healthy</w:t>
            </w:r>
          </w:p>
        </w:tc>
        <w:tc>
          <w:tcPr>
            <w:tcW w:w="2368" w:type="dxa"/>
            <w:shd w:val="clear" w:color="auto" w:fill="FFFFFF" w:themeFill="background1"/>
          </w:tcPr>
          <w:p w14:paraId="799BB213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Relationships – </w:t>
            </w:r>
          </w:p>
          <w:p w14:paraId="0B446F79" w14:textId="650B70D2" w:rsidR="006B7938" w:rsidRPr="002B286D" w:rsidRDefault="00055ECF" w:rsidP="00055ECF">
            <w:pPr>
              <w:jc w:val="center"/>
              <w:rPr>
                <w:rFonts w:asciiTheme="minorHAnsi" w:hAnsiTheme="minorHAnsi" w:cstheme="minorHAnsi"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Building positive, healthy relationships</w:t>
            </w:r>
          </w:p>
        </w:tc>
        <w:tc>
          <w:tcPr>
            <w:tcW w:w="2368" w:type="dxa"/>
          </w:tcPr>
          <w:p w14:paraId="568D2AF8" w14:textId="77777777" w:rsidR="00055ECF" w:rsidRPr="0072691C" w:rsidRDefault="00055ECF" w:rsidP="00055EC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</w:rPr>
            </w:pPr>
            <w:r w:rsidRPr="0072691C">
              <w:rPr>
                <w:rFonts w:asciiTheme="minorHAnsi" w:hAnsiTheme="minorHAnsi" w:cstheme="minorHAnsi"/>
                <w:b/>
                <w:bCs/>
                <w:color w:val="7030A0"/>
              </w:rPr>
              <w:t xml:space="preserve">Changing Me – </w:t>
            </w:r>
          </w:p>
          <w:p w14:paraId="0B446F7A" w14:textId="00B66209" w:rsidR="006B7938" w:rsidRPr="002B286D" w:rsidRDefault="00055ECF" w:rsidP="00055ECF">
            <w:pPr>
              <w:jc w:val="center"/>
              <w:rPr>
                <w:rFonts w:asciiTheme="minorHAnsi" w:hAnsiTheme="minorHAnsi" w:cstheme="minorHAnsi"/>
                <w:b/>
                <w:color w:val="FFC000"/>
              </w:rPr>
            </w:pPr>
            <w:r w:rsidRPr="0072691C">
              <w:rPr>
                <w:rFonts w:asciiTheme="minorHAnsi" w:hAnsiTheme="minorHAnsi" w:cstheme="minorHAnsi"/>
                <w:color w:val="7030A0"/>
              </w:rPr>
              <w:t>Coping positively with change</w:t>
            </w:r>
          </w:p>
        </w:tc>
      </w:tr>
    </w:tbl>
    <w:p w14:paraId="0B446F7C" w14:textId="77777777" w:rsidR="00985AD4" w:rsidRPr="00B86B71" w:rsidRDefault="006B7938" w:rsidP="00EA41E5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sectPr w:rsidR="00985AD4" w:rsidRPr="00B86B71" w:rsidSect="00D56943">
      <w:pgSz w:w="16838" w:h="11906" w:orient="landscape"/>
      <w:pgMar w:top="196" w:right="536" w:bottom="276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B3314"/>
    <w:multiLevelType w:val="hybridMultilevel"/>
    <w:tmpl w:val="9364F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118669">
    <w:abstractNumId w:val="1"/>
  </w:num>
  <w:num w:numId="2" w16cid:durableId="1132362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2D"/>
    <w:rsid w:val="00023B97"/>
    <w:rsid w:val="00026CC3"/>
    <w:rsid w:val="00033E2D"/>
    <w:rsid w:val="00055C0D"/>
    <w:rsid w:val="00055ECF"/>
    <w:rsid w:val="00084BAF"/>
    <w:rsid w:val="000A6AD5"/>
    <w:rsid w:val="000B3894"/>
    <w:rsid w:val="000B6E79"/>
    <w:rsid w:val="000C2E0E"/>
    <w:rsid w:val="000C692D"/>
    <w:rsid w:val="000D0AF1"/>
    <w:rsid w:val="000D68F8"/>
    <w:rsid w:val="000D73E7"/>
    <w:rsid w:val="00145909"/>
    <w:rsid w:val="00180830"/>
    <w:rsid w:val="00193C8E"/>
    <w:rsid w:val="00196485"/>
    <w:rsid w:val="001D415E"/>
    <w:rsid w:val="001E0F7D"/>
    <w:rsid w:val="001F586F"/>
    <w:rsid w:val="00234DC1"/>
    <w:rsid w:val="0029464B"/>
    <w:rsid w:val="002B0C09"/>
    <w:rsid w:val="002B286D"/>
    <w:rsid w:val="002D3EFC"/>
    <w:rsid w:val="002E0298"/>
    <w:rsid w:val="002E7AC3"/>
    <w:rsid w:val="002F48D8"/>
    <w:rsid w:val="003150DE"/>
    <w:rsid w:val="0031640F"/>
    <w:rsid w:val="0031720D"/>
    <w:rsid w:val="00340CFD"/>
    <w:rsid w:val="00341734"/>
    <w:rsid w:val="003546B4"/>
    <w:rsid w:val="003638FF"/>
    <w:rsid w:val="00364223"/>
    <w:rsid w:val="003642B0"/>
    <w:rsid w:val="003B71CB"/>
    <w:rsid w:val="003E35CF"/>
    <w:rsid w:val="003E7A91"/>
    <w:rsid w:val="00407BF7"/>
    <w:rsid w:val="00416AD7"/>
    <w:rsid w:val="00440488"/>
    <w:rsid w:val="00440D2E"/>
    <w:rsid w:val="00484234"/>
    <w:rsid w:val="00487452"/>
    <w:rsid w:val="004B118D"/>
    <w:rsid w:val="004B4361"/>
    <w:rsid w:val="004E3AD7"/>
    <w:rsid w:val="004F7CE1"/>
    <w:rsid w:val="00530CD6"/>
    <w:rsid w:val="00533894"/>
    <w:rsid w:val="00547EFB"/>
    <w:rsid w:val="00554DA1"/>
    <w:rsid w:val="00560DF4"/>
    <w:rsid w:val="0056778E"/>
    <w:rsid w:val="005A1E06"/>
    <w:rsid w:val="005B2E11"/>
    <w:rsid w:val="005C5CAF"/>
    <w:rsid w:val="005E5722"/>
    <w:rsid w:val="006006FA"/>
    <w:rsid w:val="00624FA0"/>
    <w:rsid w:val="00636CD0"/>
    <w:rsid w:val="0066412B"/>
    <w:rsid w:val="006A0A07"/>
    <w:rsid w:val="006A1A3B"/>
    <w:rsid w:val="006B7938"/>
    <w:rsid w:val="006B7B13"/>
    <w:rsid w:val="006C16CA"/>
    <w:rsid w:val="006C2D44"/>
    <w:rsid w:val="006F16E7"/>
    <w:rsid w:val="006F1A35"/>
    <w:rsid w:val="007022F5"/>
    <w:rsid w:val="0070769B"/>
    <w:rsid w:val="0072691C"/>
    <w:rsid w:val="00743227"/>
    <w:rsid w:val="00751E01"/>
    <w:rsid w:val="007B108A"/>
    <w:rsid w:val="007C1B9C"/>
    <w:rsid w:val="007F51B0"/>
    <w:rsid w:val="00806413"/>
    <w:rsid w:val="008178CA"/>
    <w:rsid w:val="00850C14"/>
    <w:rsid w:val="008540C6"/>
    <w:rsid w:val="008B4DFD"/>
    <w:rsid w:val="008C3733"/>
    <w:rsid w:val="008C54A9"/>
    <w:rsid w:val="008C60D8"/>
    <w:rsid w:val="008C782B"/>
    <w:rsid w:val="008F2314"/>
    <w:rsid w:val="008F379F"/>
    <w:rsid w:val="008F47A9"/>
    <w:rsid w:val="00911D15"/>
    <w:rsid w:val="0091343C"/>
    <w:rsid w:val="00974114"/>
    <w:rsid w:val="009777FA"/>
    <w:rsid w:val="00985AD4"/>
    <w:rsid w:val="009923D7"/>
    <w:rsid w:val="009943C4"/>
    <w:rsid w:val="009A7AC2"/>
    <w:rsid w:val="009B70CC"/>
    <w:rsid w:val="009F24F6"/>
    <w:rsid w:val="00A15387"/>
    <w:rsid w:val="00A4077E"/>
    <w:rsid w:val="00A71E52"/>
    <w:rsid w:val="00AB564A"/>
    <w:rsid w:val="00AB6083"/>
    <w:rsid w:val="00AD465D"/>
    <w:rsid w:val="00AD7044"/>
    <w:rsid w:val="00AE5629"/>
    <w:rsid w:val="00B27902"/>
    <w:rsid w:val="00B520F5"/>
    <w:rsid w:val="00B831A8"/>
    <w:rsid w:val="00B86B71"/>
    <w:rsid w:val="00B9160C"/>
    <w:rsid w:val="00BB5C48"/>
    <w:rsid w:val="00BB6FDF"/>
    <w:rsid w:val="00BC3F72"/>
    <w:rsid w:val="00BE56F6"/>
    <w:rsid w:val="00BF165E"/>
    <w:rsid w:val="00BF2C12"/>
    <w:rsid w:val="00C0696C"/>
    <w:rsid w:val="00C15E85"/>
    <w:rsid w:val="00C35CAC"/>
    <w:rsid w:val="00C37C7B"/>
    <w:rsid w:val="00C8553E"/>
    <w:rsid w:val="00C94415"/>
    <w:rsid w:val="00CD5034"/>
    <w:rsid w:val="00CF4E02"/>
    <w:rsid w:val="00D0405B"/>
    <w:rsid w:val="00D16638"/>
    <w:rsid w:val="00D56943"/>
    <w:rsid w:val="00D82952"/>
    <w:rsid w:val="00D93938"/>
    <w:rsid w:val="00DA7D52"/>
    <w:rsid w:val="00DC3035"/>
    <w:rsid w:val="00DF6895"/>
    <w:rsid w:val="00E04E1E"/>
    <w:rsid w:val="00E27D01"/>
    <w:rsid w:val="00E30D6E"/>
    <w:rsid w:val="00E65F41"/>
    <w:rsid w:val="00E70A6E"/>
    <w:rsid w:val="00E76CEC"/>
    <w:rsid w:val="00E92487"/>
    <w:rsid w:val="00E96C54"/>
    <w:rsid w:val="00EA41E5"/>
    <w:rsid w:val="00ED798F"/>
    <w:rsid w:val="00F3760C"/>
    <w:rsid w:val="00F46272"/>
    <w:rsid w:val="00F51FF9"/>
    <w:rsid w:val="00F529BE"/>
    <w:rsid w:val="00F6785D"/>
    <w:rsid w:val="00F70807"/>
    <w:rsid w:val="00F835F4"/>
    <w:rsid w:val="00F929A1"/>
    <w:rsid w:val="00FB2BB6"/>
    <w:rsid w:val="00FD6DEB"/>
    <w:rsid w:val="00FE2E9E"/>
    <w:rsid w:val="00FF6A90"/>
    <w:rsid w:val="00FF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446EFA"/>
  <w15:docId w15:val="{207DEA42-9531-DB45-A2A4-42899A056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64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AB56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AB564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6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652D0D-7E4F-41A7-A717-FAA808BCCC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35CD99-6ABA-4B4B-B986-26FA9013CC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72F801-0D22-4C53-8A33-970A144C7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2</cp:revision>
  <cp:lastPrinted>2024-03-04T16:11:00Z</cp:lastPrinted>
  <dcterms:created xsi:type="dcterms:W3CDTF">2026-04-29T09:44:00Z</dcterms:created>
  <dcterms:modified xsi:type="dcterms:W3CDTF">2026-04-29T09:44:00Z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