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11F8FFB" w:rsidR="00CD2DEC" w:rsidRPr="00B07C88" w:rsidRDefault="3F02AFA2" w:rsidP="00B07C88">
      <w:pPr>
        <w:rPr>
          <w:rFonts w:asciiTheme="minorHAnsi" w:hAnsiTheme="minorHAnsi" w:cstheme="minorHAnsi"/>
        </w:rPr>
      </w:pPr>
      <w:r w:rsidRPr="00B07C88">
        <w:rPr>
          <w:rFonts w:asciiTheme="minorHAnsi" w:hAnsiTheme="minorHAnsi" w:cstheme="minorHAnsi"/>
          <w:noProof/>
        </w:rPr>
        <w:drawing>
          <wp:inline distT="0" distB="0" distL="0" distR="0" wp14:anchorId="2DDC8FE5" wp14:editId="2BC95C33">
            <wp:extent cx="866775" cy="853789"/>
            <wp:effectExtent l="0" t="0" r="0" b="0"/>
            <wp:docPr id="1642446342"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2403" cy="859332"/>
                    </a:xfrm>
                    <a:prstGeom prst="rect">
                      <a:avLst/>
                    </a:prstGeom>
                  </pic:spPr>
                </pic:pic>
              </a:graphicData>
            </a:graphic>
          </wp:inline>
        </w:drawing>
      </w:r>
      <w:r w:rsidR="00CD2DEC"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B07C88" w:rsidRPr="00B07C88">
        <w:rPr>
          <w:rFonts w:asciiTheme="minorHAnsi" w:hAnsiTheme="minorHAnsi" w:cstheme="minorHAnsi"/>
        </w:rPr>
        <w:tab/>
      </w:r>
      <w:r w:rsidR="00CD2DEC" w:rsidRPr="00B07C88">
        <w:rPr>
          <w:rFonts w:asciiTheme="minorHAnsi" w:hAnsiTheme="minorHAnsi" w:cstheme="minorHAnsi"/>
        </w:rPr>
        <w:tab/>
      </w:r>
      <w:r w:rsidR="00B07C88" w:rsidRPr="00B07C88">
        <w:rPr>
          <w:rFonts w:asciiTheme="minorHAnsi" w:hAnsiTheme="minorHAnsi" w:cstheme="minorHAnsi"/>
          <w:noProof/>
        </w:rPr>
        <w:drawing>
          <wp:inline distT="0" distB="0" distL="0" distR="0" wp14:anchorId="3A708EFE" wp14:editId="697B53C2">
            <wp:extent cx="977307" cy="1006052"/>
            <wp:effectExtent l="19050" t="0" r="0" b="0"/>
            <wp:docPr id="578" name="Picture 578" descr="A logo with a flower&#10;&#10;AI-generated content may be incorrect."/>
            <wp:cNvGraphicFramePr/>
            <a:graphic xmlns:a="http://schemas.openxmlformats.org/drawingml/2006/main">
              <a:graphicData uri="http://schemas.openxmlformats.org/drawingml/2006/picture">
                <pic:pic xmlns:pic="http://schemas.openxmlformats.org/drawingml/2006/picture">
                  <pic:nvPicPr>
                    <pic:cNvPr id="578" name="Picture 578" descr="A logo with a flower&#10;&#10;AI-generated content may be incorrect."/>
                    <pic:cNvPicPr/>
                  </pic:nvPicPr>
                  <pic:blipFill>
                    <a:blip r:embed="rId11" cstate="print"/>
                    <a:stretch>
                      <a:fillRect/>
                    </a:stretch>
                  </pic:blipFill>
                  <pic:spPr>
                    <a:xfrm>
                      <a:off x="0" y="0"/>
                      <a:ext cx="977307" cy="1006052"/>
                    </a:xfrm>
                    <a:prstGeom prst="rect">
                      <a:avLst/>
                    </a:prstGeom>
                  </pic:spPr>
                </pic:pic>
              </a:graphicData>
            </a:graphic>
          </wp:inline>
        </w:drawing>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tab/>
      </w:r>
      <w:r w:rsidR="00CD2DEC" w:rsidRPr="00B07C88">
        <w:rPr>
          <w:rFonts w:asciiTheme="minorHAnsi" w:hAnsiTheme="minorHAnsi" w:cstheme="minorHAnsi"/>
        </w:rPr>
        <w:br/>
      </w:r>
    </w:p>
    <w:p w14:paraId="2250E0A0" w14:textId="3D1180D7" w:rsidR="00CD2DEC" w:rsidRPr="00B07C88" w:rsidRDefault="00CD2DEC" w:rsidP="00B07C88">
      <w:pPr>
        <w:spacing w:line="276" w:lineRule="auto"/>
        <w:ind w:left="720" w:firstLine="720"/>
        <w:jc w:val="center"/>
        <w:rPr>
          <w:rFonts w:asciiTheme="minorHAnsi" w:hAnsiTheme="minorHAnsi" w:cstheme="minorHAnsi"/>
          <w:sz w:val="56"/>
          <w:szCs w:val="56"/>
        </w:rPr>
      </w:pPr>
      <w:r w:rsidRPr="00B07C88">
        <w:rPr>
          <w:rFonts w:asciiTheme="minorHAnsi" w:hAnsiTheme="minorHAnsi" w:cstheme="minorHAnsi"/>
          <w:sz w:val="56"/>
          <w:szCs w:val="56"/>
        </w:rPr>
        <w:t>Queens Church of England</w:t>
      </w:r>
    </w:p>
    <w:p w14:paraId="742DE5AC" w14:textId="1EA3CC42" w:rsidR="00CD2DEC" w:rsidRPr="00B07C88" w:rsidRDefault="00CD2DEC" w:rsidP="00B07C88">
      <w:pPr>
        <w:spacing w:line="276" w:lineRule="auto"/>
        <w:jc w:val="center"/>
        <w:rPr>
          <w:rFonts w:asciiTheme="minorHAnsi" w:hAnsiTheme="minorHAnsi" w:cstheme="minorHAnsi"/>
          <w:sz w:val="56"/>
          <w:szCs w:val="56"/>
        </w:rPr>
      </w:pPr>
      <w:r w:rsidRPr="00B07C88">
        <w:rPr>
          <w:rFonts w:asciiTheme="minorHAnsi" w:hAnsiTheme="minorHAnsi" w:cstheme="minorHAnsi"/>
          <w:sz w:val="56"/>
          <w:szCs w:val="56"/>
        </w:rPr>
        <w:t>Academy</w:t>
      </w:r>
    </w:p>
    <w:p w14:paraId="72A3D3EC" w14:textId="77777777" w:rsidR="00CD2DEC" w:rsidRPr="00B07C88" w:rsidRDefault="00CD2DEC" w:rsidP="00CD2DEC">
      <w:pPr>
        <w:spacing w:line="276" w:lineRule="auto"/>
        <w:jc w:val="center"/>
        <w:rPr>
          <w:rFonts w:asciiTheme="minorHAnsi" w:hAnsiTheme="minorHAnsi" w:cstheme="minorHAnsi"/>
          <w:sz w:val="56"/>
          <w:szCs w:val="56"/>
        </w:rPr>
      </w:pPr>
    </w:p>
    <w:p w14:paraId="2484D106" w14:textId="514BE5C0" w:rsidR="00CD2DEC" w:rsidRPr="00B07C88" w:rsidRDefault="009A3371" w:rsidP="00CD2DEC">
      <w:pPr>
        <w:spacing w:line="276" w:lineRule="auto"/>
        <w:jc w:val="center"/>
        <w:rPr>
          <w:rFonts w:asciiTheme="minorHAnsi" w:hAnsiTheme="minorHAnsi" w:cstheme="minorHAnsi"/>
          <w:sz w:val="56"/>
          <w:szCs w:val="56"/>
        </w:rPr>
      </w:pPr>
      <w:r w:rsidRPr="00B07C88">
        <w:rPr>
          <w:rFonts w:asciiTheme="minorHAnsi" w:hAnsiTheme="minorHAnsi" w:cstheme="minorHAnsi"/>
          <w:sz w:val="56"/>
          <w:szCs w:val="56"/>
        </w:rPr>
        <w:t>Spelling</w:t>
      </w:r>
      <w:r w:rsidR="00CD2DEC" w:rsidRPr="00B07C88">
        <w:rPr>
          <w:rFonts w:asciiTheme="minorHAnsi" w:hAnsiTheme="minorHAnsi" w:cstheme="minorHAnsi"/>
          <w:sz w:val="56"/>
          <w:szCs w:val="56"/>
        </w:rPr>
        <w:t xml:space="preserve"> Policy</w:t>
      </w:r>
    </w:p>
    <w:p w14:paraId="0D0B940D" w14:textId="77777777" w:rsidR="00CD2DEC" w:rsidRPr="00B07C88" w:rsidRDefault="00CD2DEC" w:rsidP="00CD2DEC">
      <w:pPr>
        <w:spacing w:line="276" w:lineRule="auto"/>
        <w:jc w:val="center"/>
        <w:rPr>
          <w:rFonts w:asciiTheme="minorHAnsi" w:hAnsiTheme="minorHAnsi" w:cstheme="minorHAnsi"/>
          <w:i/>
          <w:iCs/>
          <w:sz w:val="56"/>
          <w:szCs w:val="56"/>
        </w:rPr>
      </w:pPr>
    </w:p>
    <w:p w14:paraId="561CA844" w14:textId="58555394" w:rsidR="00CD2DEC" w:rsidRPr="00B07C88" w:rsidRDefault="00CD2DEC" w:rsidP="00CD2DEC">
      <w:pPr>
        <w:ind w:right="-716"/>
        <w:rPr>
          <w:rFonts w:asciiTheme="minorHAnsi" w:hAnsiTheme="minorHAnsi" w:cstheme="minorHAnsi"/>
          <w:sz w:val="28"/>
          <w:szCs w:val="28"/>
        </w:rPr>
      </w:pPr>
      <w:r w:rsidRPr="00B07C88">
        <w:rPr>
          <w:rFonts w:asciiTheme="minorHAnsi" w:hAnsiTheme="minorHAnsi" w:cstheme="minorHAnsi"/>
          <w:sz w:val="28"/>
          <w:szCs w:val="28"/>
        </w:rPr>
        <w:t>Adopted by the Leadership Team</w:t>
      </w:r>
      <w:r w:rsidRPr="00B07C88">
        <w:rPr>
          <w:rFonts w:asciiTheme="minorHAnsi" w:hAnsiTheme="minorHAnsi" w:cstheme="minorHAnsi"/>
          <w:sz w:val="28"/>
          <w:szCs w:val="28"/>
        </w:rPr>
        <w:tab/>
      </w:r>
      <w:r w:rsidRPr="00B07C88">
        <w:rPr>
          <w:rFonts w:asciiTheme="minorHAnsi" w:hAnsiTheme="minorHAnsi" w:cstheme="minorHAnsi"/>
          <w:sz w:val="28"/>
          <w:szCs w:val="28"/>
        </w:rPr>
        <w:tab/>
      </w:r>
      <w:r w:rsidR="00B07C88">
        <w:rPr>
          <w:rFonts w:asciiTheme="minorHAnsi" w:hAnsiTheme="minorHAnsi" w:cstheme="minorHAnsi"/>
          <w:sz w:val="28"/>
          <w:szCs w:val="28"/>
        </w:rPr>
        <w:t xml:space="preserve">February </w:t>
      </w:r>
      <w:r w:rsidR="00AD4031" w:rsidRPr="00B07C88">
        <w:rPr>
          <w:rFonts w:asciiTheme="minorHAnsi" w:hAnsiTheme="minorHAnsi" w:cstheme="minorHAnsi"/>
          <w:sz w:val="28"/>
          <w:szCs w:val="28"/>
        </w:rPr>
        <w:t>202</w:t>
      </w:r>
      <w:r w:rsidR="00B07C88">
        <w:rPr>
          <w:rFonts w:asciiTheme="minorHAnsi" w:hAnsiTheme="minorHAnsi" w:cstheme="minorHAnsi"/>
          <w:sz w:val="28"/>
          <w:szCs w:val="28"/>
        </w:rPr>
        <w:t>5</w:t>
      </w:r>
    </w:p>
    <w:p w14:paraId="0E27B00A" w14:textId="77777777" w:rsidR="00CD2DEC" w:rsidRPr="00B07C88" w:rsidRDefault="00CD2DEC" w:rsidP="00CD2DEC">
      <w:pPr>
        <w:ind w:right="-716"/>
        <w:rPr>
          <w:rFonts w:asciiTheme="minorHAnsi" w:hAnsiTheme="minorHAnsi" w:cstheme="minorHAnsi"/>
          <w:sz w:val="28"/>
          <w:szCs w:val="28"/>
        </w:rPr>
      </w:pPr>
    </w:p>
    <w:p w14:paraId="5E9A7C73" w14:textId="3F2D7390" w:rsidR="00CD2DEC" w:rsidRPr="00B07C88" w:rsidRDefault="00CD2DEC" w:rsidP="00CD2DEC">
      <w:pPr>
        <w:ind w:right="-716"/>
        <w:rPr>
          <w:rFonts w:asciiTheme="minorHAnsi" w:hAnsiTheme="minorHAnsi" w:cstheme="minorHAnsi"/>
          <w:sz w:val="28"/>
          <w:szCs w:val="28"/>
        </w:rPr>
      </w:pPr>
      <w:r w:rsidRPr="00B07C88">
        <w:rPr>
          <w:rFonts w:asciiTheme="minorHAnsi" w:hAnsiTheme="minorHAnsi" w:cstheme="minorHAnsi"/>
          <w:sz w:val="28"/>
          <w:szCs w:val="28"/>
        </w:rPr>
        <w:t>Approved by Governors</w:t>
      </w:r>
      <w:r w:rsidRPr="00B07C88">
        <w:rPr>
          <w:rFonts w:asciiTheme="minorHAnsi" w:hAnsiTheme="minorHAnsi" w:cstheme="minorHAnsi"/>
          <w:sz w:val="28"/>
          <w:szCs w:val="28"/>
        </w:rPr>
        <w:tab/>
      </w:r>
      <w:r w:rsidRPr="00B07C88">
        <w:rPr>
          <w:rFonts w:asciiTheme="minorHAnsi" w:hAnsiTheme="minorHAnsi" w:cstheme="minorHAnsi"/>
          <w:sz w:val="28"/>
          <w:szCs w:val="28"/>
        </w:rPr>
        <w:tab/>
      </w:r>
      <w:r w:rsidRPr="00B07C88">
        <w:rPr>
          <w:rFonts w:asciiTheme="minorHAnsi" w:hAnsiTheme="minorHAnsi" w:cstheme="minorHAnsi"/>
          <w:sz w:val="28"/>
          <w:szCs w:val="28"/>
        </w:rPr>
        <w:tab/>
      </w:r>
      <w:r w:rsidR="00B07C88">
        <w:rPr>
          <w:rFonts w:asciiTheme="minorHAnsi" w:hAnsiTheme="minorHAnsi" w:cstheme="minorHAnsi"/>
          <w:sz w:val="28"/>
          <w:szCs w:val="28"/>
        </w:rPr>
        <w:tab/>
        <w:t>March</w:t>
      </w:r>
      <w:r w:rsidR="00AD4031" w:rsidRPr="00B07C88">
        <w:rPr>
          <w:rFonts w:asciiTheme="minorHAnsi" w:hAnsiTheme="minorHAnsi" w:cstheme="minorHAnsi"/>
          <w:sz w:val="28"/>
          <w:szCs w:val="28"/>
        </w:rPr>
        <w:t xml:space="preserve"> 202</w:t>
      </w:r>
      <w:r w:rsidR="00B07C88">
        <w:rPr>
          <w:rFonts w:asciiTheme="minorHAnsi" w:hAnsiTheme="minorHAnsi" w:cstheme="minorHAnsi"/>
          <w:sz w:val="28"/>
          <w:szCs w:val="28"/>
        </w:rPr>
        <w:t>5</w:t>
      </w:r>
    </w:p>
    <w:p w14:paraId="7D3E3866" w14:textId="106BD418" w:rsidR="00CD2DEC" w:rsidRPr="00B07C88" w:rsidRDefault="00CD2DEC" w:rsidP="1387F6F1">
      <w:pPr>
        <w:spacing w:line="276" w:lineRule="auto"/>
        <w:ind w:right="-716"/>
        <w:rPr>
          <w:rFonts w:asciiTheme="minorHAnsi" w:hAnsiTheme="minorHAnsi" w:cstheme="minorHAnsi"/>
          <w:b/>
          <w:bCs/>
          <w:sz w:val="28"/>
          <w:szCs w:val="28"/>
        </w:rPr>
      </w:pPr>
    </w:p>
    <w:p w14:paraId="44EAFD9C" w14:textId="77777777" w:rsidR="00CD2DEC" w:rsidRPr="00B07C88" w:rsidRDefault="00CD2DEC" w:rsidP="00CD2DEC">
      <w:pPr>
        <w:spacing w:line="276" w:lineRule="auto"/>
        <w:rPr>
          <w:rFonts w:asciiTheme="minorHAnsi" w:hAnsiTheme="minorHAnsi" w:cstheme="minorHAnsi"/>
          <w:b/>
          <w:sz w:val="28"/>
          <w:szCs w:val="28"/>
        </w:rPr>
      </w:pPr>
    </w:p>
    <w:p w14:paraId="242CACF1" w14:textId="5BE7F23B" w:rsidR="00CD2DEC" w:rsidRPr="00B07C88" w:rsidRDefault="00CD2DEC" w:rsidP="00CD2DEC">
      <w:pPr>
        <w:spacing w:line="276" w:lineRule="auto"/>
        <w:rPr>
          <w:rFonts w:asciiTheme="minorHAnsi" w:hAnsiTheme="minorHAnsi" w:cstheme="minorHAnsi"/>
          <w:bCs/>
          <w:i/>
          <w:iCs/>
          <w:sz w:val="28"/>
          <w:szCs w:val="28"/>
        </w:rPr>
      </w:pPr>
      <w:r w:rsidRPr="00B07C88">
        <w:rPr>
          <w:rFonts w:asciiTheme="minorHAnsi" w:hAnsiTheme="minorHAnsi" w:cstheme="minorHAnsi"/>
          <w:b/>
          <w:sz w:val="28"/>
          <w:szCs w:val="28"/>
        </w:rPr>
        <w:t>To be reviewed</w:t>
      </w:r>
      <w:r w:rsidRPr="00B07C88">
        <w:rPr>
          <w:rFonts w:asciiTheme="minorHAnsi" w:hAnsiTheme="minorHAnsi" w:cstheme="minorHAnsi"/>
          <w:b/>
          <w:sz w:val="28"/>
          <w:szCs w:val="28"/>
        </w:rPr>
        <w:tab/>
      </w:r>
      <w:r w:rsidRPr="00B07C88">
        <w:rPr>
          <w:rFonts w:asciiTheme="minorHAnsi" w:hAnsiTheme="minorHAnsi" w:cstheme="minorHAnsi"/>
          <w:b/>
          <w:sz w:val="28"/>
          <w:szCs w:val="28"/>
        </w:rPr>
        <w:tab/>
      </w:r>
      <w:r w:rsidRPr="00B07C88">
        <w:rPr>
          <w:rFonts w:asciiTheme="minorHAnsi" w:hAnsiTheme="minorHAnsi" w:cstheme="minorHAnsi"/>
          <w:b/>
          <w:sz w:val="28"/>
          <w:szCs w:val="28"/>
        </w:rPr>
        <w:tab/>
      </w:r>
      <w:r w:rsidRPr="00B07C88">
        <w:rPr>
          <w:rFonts w:asciiTheme="minorHAnsi" w:hAnsiTheme="minorHAnsi" w:cstheme="minorHAnsi"/>
          <w:b/>
          <w:sz w:val="28"/>
          <w:szCs w:val="28"/>
        </w:rPr>
        <w:tab/>
      </w:r>
      <w:r w:rsidRPr="00B07C88">
        <w:rPr>
          <w:rFonts w:asciiTheme="minorHAnsi" w:hAnsiTheme="minorHAnsi" w:cstheme="minorHAnsi"/>
          <w:b/>
          <w:sz w:val="28"/>
          <w:szCs w:val="28"/>
        </w:rPr>
        <w:tab/>
      </w:r>
      <w:r w:rsidR="00B07C88">
        <w:rPr>
          <w:rFonts w:asciiTheme="minorHAnsi" w:hAnsiTheme="minorHAnsi" w:cstheme="minorHAnsi"/>
          <w:bCs/>
          <w:sz w:val="28"/>
          <w:szCs w:val="28"/>
        </w:rPr>
        <w:t>March</w:t>
      </w:r>
      <w:r w:rsidR="00D6750B" w:rsidRPr="00B07C88">
        <w:rPr>
          <w:rFonts w:asciiTheme="minorHAnsi" w:hAnsiTheme="minorHAnsi" w:cstheme="minorHAnsi"/>
          <w:bCs/>
          <w:sz w:val="28"/>
          <w:szCs w:val="28"/>
        </w:rPr>
        <w:t xml:space="preserve"> 202</w:t>
      </w:r>
      <w:r w:rsidR="00B07C88">
        <w:rPr>
          <w:rFonts w:asciiTheme="minorHAnsi" w:hAnsiTheme="minorHAnsi" w:cstheme="minorHAnsi"/>
          <w:bCs/>
          <w:sz w:val="28"/>
          <w:szCs w:val="28"/>
        </w:rPr>
        <w:t>7</w:t>
      </w:r>
    </w:p>
    <w:p w14:paraId="4B94D5A5" w14:textId="77777777" w:rsidR="00CD2DEC" w:rsidRPr="00B07C88" w:rsidRDefault="00CD2DEC" w:rsidP="00CD2DEC">
      <w:pPr>
        <w:spacing w:line="276" w:lineRule="auto"/>
        <w:rPr>
          <w:rFonts w:asciiTheme="minorHAnsi" w:hAnsiTheme="minorHAnsi" w:cstheme="minorHAnsi"/>
          <w:bCs/>
          <w:i/>
          <w:iCs/>
          <w:sz w:val="28"/>
          <w:szCs w:val="28"/>
        </w:rPr>
      </w:pPr>
    </w:p>
    <w:p w14:paraId="3DEEC669" w14:textId="19EEAC09" w:rsidR="00850222" w:rsidRPr="00B07C88" w:rsidRDefault="00850222" w:rsidP="00CD2DEC">
      <w:pPr>
        <w:ind w:right="-716"/>
        <w:jc w:val="center"/>
        <w:rPr>
          <w:rFonts w:asciiTheme="minorHAnsi" w:hAnsiTheme="minorHAnsi" w:cstheme="minorHAnsi"/>
        </w:rPr>
      </w:pPr>
    </w:p>
    <w:p w14:paraId="7BA4CA8A" w14:textId="0556AF10" w:rsidR="00C508E4" w:rsidRPr="00B07C88" w:rsidRDefault="002B79D3" w:rsidP="00B07C88">
      <w:pPr>
        <w:rPr>
          <w:rFonts w:asciiTheme="minorHAnsi" w:hAnsiTheme="minorHAnsi" w:cstheme="minorHAnsi"/>
          <w:b/>
          <w:bCs/>
          <w:sz w:val="28"/>
          <w:szCs w:val="28"/>
          <w:u w:val="single"/>
        </w:rPr>
      </w:pPr>
      <w:r w:rsidRPr="00B07C88">
        <w:rPr>
          <w:rFonts w:asciiTheme="minorHAnsi" w:hAnsiTheme="minorHAnsi" w:cstheme="minorHAnsi"/>
          <w:noProof/>
        </w:rPr>
        <w:drawing>
          <wp:inline distT="0" distB="0" distL="0" distR="0" wp14:anchorId="21413440" wp14:editId="51745A57">
            <wp:extent cx="866775" cy="1304925"/>
            <wp:effectExtent l="0" t="0" r="0" b="0"/>
            <wp:docPr id="2"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6775" cy="1304925"/>
                    </a:xfrm>
                    <a:prstGeom prst="rect">
                      <a:avLst/>
                    </a:prstGeom>
                  </pic:spPr>
                </pic:pic>
              </a:graphicData>
            </a:graphic>
          </wp:inline>
        </w:drawing>
      </w:r>
      <w:r w:rsidRPr="00B07C88">
        <w:rPr>
          <w:rFonts w:asciiTheme="minorHAnsi" w:hAnsiTheme="minorHAnsi" w:cstheme="minorHAnsi"/>
          <w:noProof/>
        </w:rPr>
        <w:drawing>
          <wp:inline distT="0" distB="0" distL="0" distR="0" wp14:anchorId="74DF1A83" wp14:editId="307C4E01">
            <wp:extent cx="1400175" cy="104775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0175" cy="1047750"/>
                    </a:xfrm>
                    <a:prstGeom prst="rect">
                      <a:avLst/>
                    </a:prstGeom>
                  </pic:spPr>
                </pic:pic>
              </a:graphicData>
            </a:graphic>
          </wp:inline>
        </w:drawing>
      </w:r>
      <w:r w:rsidRPr="00B07C88">
        <w:rPr>
          <w:rFonts w:asciiTheme="minorHAnsi" w:hAnsiTheme="minorHAnsi" w:cstheme="minorHAnsi"/>
          <w:noProof/>
        </w:rPr>
        <w:drawing>
          <wp:inline distT="0" distB="0" distL="0" distR="0" wp14:anchorId="76B5BEBA" wp14:editId="67D34EA0">
            <wp:extent cx="1428750" cy="923925"/>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8750" cy="923925"/>
                    </a:xfrm>
                    <a:prstGeom prst="rect">
                      <a:avLst/>
                    </a:prstGeom>
                  </pic:spPr>
                </pic:pic>
              </a:graphicData>
            </a:graphic>
          </wp:inline>
        </w:drawing>
      </w:r>
      <w:r w:rsidRPr="00B07C88">
        <w:rPr>
          <w:rFonts w:asciiTheme="minorHAnsi" w:hAnsiTheme="minorHAnsi" w:cstheme="minorHAnsi"/>
          <w:noProof/>
        </w:rPr>
        <w:drawing>
          <wp:inline distT="0" distB="0" distL="0" distR="0" wp14:anchorId="5756F655" wp14:editId="797303FC">
            <wp:extent cx="1638300" cy="1238250"/>
            <wp:effectExtent l="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1638300" cy="1238250"/>
                    </a:xfrm>
                    <a:prstGeom prst="rect">
                      <a:avLst/>
                    </a:prstGeom>
                  </pic:spPr>
                </pic:pic>
              </a:graphicData>
            </a:graphic>
          </wp:inline>
        </w:drawing>
      </w:r>
      <w:r w:rsidRPr="00B07C88">
        <w:rPr>
          <w:rFonts w:asciiTheme="minorHAnsi" w:hAnsiTheme="minorHAnsi" w:cstheme="minorHAnsi"/>
          <w:noProof/>
        </w:rPr>
        <w:drawing>
          <wp:inline distT="0" distB="0" distL="0" distR="0" wp14:anchorId="7B6E3B4A" wp14:editId="27119023">
            <wp:extent cx="1562100" cy="1343025"/>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62100" cy="1343025"/>
                    </a:xfrm>
                    <a:prstGeom prst="rect">
                      <a:avLst/>
                    </a:prstGeom>
                  </pic:spPr>
                </pic:pic>
              </a:graphicData>
            </a:graphic>
          </wp:inline>
        </w:drawing>
      </w:r>
      <w:r w:rsidRPr="00B07C88">
        <w:rPr>
          <w:rFonts w:asciiTheme="minorHAnsi" w:hAnsiTheme="minorHAnsi" w:cstheme="minorHAnsi"/>
          <w:noProof/>
        </w:rPr>
        <w:drawing>
          <wp:inline distT="0" distB="0" distL="0" distR="0" wp14:anchorId="6AA36F4C" wp14:editId="60DA057E">
            <wp:extent cx="1841500" cy="111125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7" cstate="print">
                      <a:extLst>
                        <a:ext uri="{28A0092B-C50C-407E-A947-70E740481C1C}">
                          <a14:useLocalDpi xmlns:a14="http://schemas.microsoft.com/office/drawing/2010/main" val="0"/>
                        </a:ext>
                      </a:extLst>
                    </a:blip>
                    <a:stretch>
                      <a:fillRect/>
                    </a:stretch>
                  </pic:blipFill>
                  <pic:spPr>
                    <a:xfrm rot="21600000">
                      <a:off x="0" y="0"/>
                      <a:ext cx="1841500" cy="1111250"/>
                    </a:xfrm>
                    <a:prstGeom prst="rect">
                      <a:avLst/>
                    </a:prstGeom>
                  </pic:spPr>
                </pic:pic>
              </a:graphicData>
            </a:graphic>
          </wp:inline>
        </w:drawing>
      </w:r>
    </w:p>
    <w:p w14:paraId="6EB7829D" w14:textId="77777777" w:rsidR="00236AA8" w:rsidRPr="00B07C88" w:rsidRDefault="00236AA8" w:rsidP="00236AA8">
      <w:pPr>
        <w:ind w:right="-716"/>
        <w:rPr>
          <w:rFonts w:asciiTheme="minorHAnsi" w:hAnsiTheme="minorHAnsi" w:cstheme="minorHAnsi"/>
          <w:b/>
          <w:bCs/>
          <w:sz w:val="28"/>
          <w:szCs w:val="28"/>
          <w:u w:val="single"/>
        </w:rPr>
      </w:pPr>
    </w:p>
    <w:p w14:paraId="46DF1C16" w14:textId="77777777" w:rsidR="00236AA8" w:rsidRPr="00B07C88" w:rsidRDefault="00236AA8" w:rsidP="00236AA8">
      <w:pPr>
        <w:ind w:right="-716"/>
        <w:rPr>
          <w:rFonts w:asciiTheme="minorHAnsi" w:hAnsiTheme="minorHAnsi" w:cstheme="minorHAnsi"/>
          <w:b/>
          <w:bCs/>
          <w:sz w:val="28"/>
          <w:szCs w:val="28"/>
          <w:u w:val="single"/>
        </w:rPr>
      </w:pPr>
    </w:p>
    <w:p w14:paraId="17D9B91D" w14:textId="77777777" w:rsidR="00236AA8" w:rsidRPr="00B07C88" w:rsidRDefault="00236AA8" w:rsidP="00236AA8">
      <w:pPr>
        <w:ind w:right="-716"/>
        <w:rPr>
          <w:rFonts w:asciiTheme="minorHAnsi" w:hAnsiTheme="minorHAnsi" w:cstheme="minorHAnsi"/>
          <w:b/>
          <w:bCs/>
          <w:sz w:val="28"/>
          <w:szCs w:val="28"/>
          <w:u w:val="single"/>
        </w:rPr>
      </w:pPr>
    </w:p>
    <w:p w14:paraId="0047BDB0"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lastRenderedPageBreak/>
        <w:t>INTRODUCTION</w:t>
      </w:r>
    </w:p>
    <w:p w14:paraId="5B44B5E5"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 xml:space="preserve">At Queens C of E Academy, we recognise that spelling is a fundamental aspect of literacy and essential for confident and effective written communication. A strong grasp of spelling supports reading, writing fluency, and vocabulary development. To ensure all pupils receive targeted spelling instruction, we have developed a structured </w:t>
      </w:r>
      <w:r w:rsidRPr="00B07C88">
        <w:rPr>
          <w:rFonts w:asciiTheme="minorHAnsi" w:hAnsiTheme="minorHAnsi" w:cstheme="minorHAnsi"/>
          <w:b/>
          <w:bCs/>
          <w:lang w:eastAsia="en-GB"/>
        </w:rPr>
        <w:t>Spelling Curriculum Pathway</w:t>
      </w:r>
      <w:r w:rsidRPr="00B07C88">
        <w:rPr>
          <w:rFonts w:asciiTheme="minorHAnsi" w:hAnsiTheme="minorHAnsi" w:cstheme="minorHAnsi"/>
          <w:lang w:eastAsia="en-GB"/>
        </w:rPr>
        <w:t xml:space="preserve"> tailored to meet the needs of individual learners across Key Stage 2.</w:t>
      </w:r>
    </w:p>
    <w:p w14:paraId="7602EB6E"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From September 2024, our spelling curriculum has been designed based on detailed analysis of spelling progression across year groups. This ensures that children build on prior knowledge and develop their spelling skills systematically.</w:t>
      </w:r>
    </w:p>
    <w:p w14:paraId="690ECFFF" w14:textId="673B70EE" w:rsidR="002444A7" w:rsidRPr="00B07C88" w:rsidRDefault="002444A7" w:rsidP="002444A7">
      <w:pPr>
        <w:rPr>
          <w:rFonts w:asciiTheme="minorHAnsi" w:hAnsiTheme="minorHAnsi" w:cstheme="minorHAnsi"/>
          <w:lang w:eastAsia="en-GB"/>
        </w:rPr>
      </w:pPr>
    </w:p>
    <w:p w14:paraId="784E5F59"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Intent</w:t>
      </w:r>
    </w:p>
    <w:p w14:paraId="71ACC0E1" w14:textId="77777777" w:rsidR="002444A7" w:rsidRPr="00B07C88" w:rsidRDefault="002444A7" w:rsidP="002444A7">
      <w:pPr>
        <w:spacing w:before="100" w:beforeAutospacing="1" w:after="100" w:afterAutospacing="1"/>
        <w:outlineLvl w:val="2"/>
        <w:rPr>
          <w:rFonts w:asciiTheme="minorHAnsi" w:hAnsiTheme="minorHAnsi" w:cstheme="minorHAnsi"/>
          <w:b/>
          <w:bCs/>
          <w:sz w:val="27"/>
          <w:szCs w:val="27"/>
          <w:lang w:eastAsia="en-GB"/>
        </w:rPr>
      </w:pPr>
      <w:r w:rsidRPr="00B07C88">
        <w:rPr>
          <w:rFonts w:asciiTheme="minorHAnsi" w:hAnsiTheme="minorHAnsi" w:cstheme="minorHAnsi"/>
          <w:b/>
          <w:bCs/>
          <w:sz w:val="27"/>
          <w:szCs w:val="27"/>
          <w:lang w:eastAsia="en-GB"/>
        </w:rPr>
        <w:t>Aims of Our Spelling Curriculum</w:t>
      </w:r>
    </w:p>
    <w:p w14:paraId="0B707925"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At Queens Church of England Academy, we aim to:</w:t>
      </w:r>
    </w:p>
    <w:p w14:paraId="74E4283A"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Provide a structured approach to spelling that ensures progression across year groups.</w:t>
      </w:r>
    </w:p>
    <w:p w14:paraId="6FE82437"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Identify and address gaps in spelling knowledge through regular assessment.</w:t>
      </w:r>
    </w:p>
    <w:p w14:paraId="37C24898"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Group children according to their spelling ability to provide targeted teaching.</w:t>
      </w:r>
    </w:p>
    <w:p w14:paraId="3367B760"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Develop pupils’ confidence in applying spelling rules and patterns in their independent writing.</w:t>
      </w:r>
    </w:p>
    <w:p w14:paraId="2CF2B4A5"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Promote a love of words and language, encouraging pupils to use ambitious vocabulary.</w:t>
      </w:r>
    </w:p>
    <w:p w14:paraId="7608DE74" w14:textId="77777777" w:rsidR="002444A7" w:rsidRPr="00B07C88" w:rsidRDefault="002444A7" w:rsidP="002444A7">
      <w:pPr>
        <w:numPr>
          <w:ilvl w:val="0"/>
          <w:numId w:val="49"/>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Ensure spelling is explicitly taught, practised, and applied across the curriculum.</w:t>
      </w:r>
    </w:p>
    <w:p w14:paraId="4D4AF10A" w14:textId="6E684874" w:rsidR="002444A7" w:rsidRPr="00B07C88" w:rsidRDefault="002444A7" w:rsidP="002444A7">
      <w:pPr>
        <w:rPr>
          <w:rFonts w:asciiTheme="minorHAnsi" w:hAnsiTheme="minorHAnsi" w:cstheme="minorHAnsi"/>
          <w:lang w:eastAsia="en-GB"/>
        </w:rPr>
      </w:pPr>
    </w:p>
    <w:p w14:paraId="4F0DF1DC"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Implementation</w:t>
      </w:r>
    </w:p>
    <w:p w14:paraId="65046DF8" w14:textId="77777777" w:rsidR="002444A7" w:rsidRPr="00B07C88" w:rsidRDefault="002444A7" w:rsidP="002444A7">
      <w:pPr>
        <w:spacing w:before="100" w:beforeAutospacing="1" w:after="100" w:afterAutospacing="1"/>
        <w:outlineLvl w:val="2"/>
        <w:rPr>
          <w:rFonts w:asciiTheme="minorHAnsi" w:hAnsiTheme="minorHAnsi" w:cstheme="minorHAnsi"/>
          <w:b/>
          <w:bCs/>
          <w:sz w:val="27"/>
          <w:szCs w:val="27"/>
          <w:lang w:eastAsia="en-GB"/>
        </w:rPr>
      </w:pPr>
      <w:r w:rsidRPr="00B07C88">
        <w:rPr>
          <w:rFonts w:asciiTheme="minorHAnsi" w:hAnsiTheme="minorHAnsi" w:cstheme="minorHAnsi"/>
          <w:b/>
          <w:bCs/>
          <w:sz w:val="27"/>
          <w:szCs w:val="27"/>
          <w:lang w:eastAsia="en-GB"/>
        </w:rPr>
        <w:t>Spelling Curriculum Pathway</w:t>
      </w:r>
    </w:p>
    <w:p w14:paraId="75FBB641"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 xml:space="preserve">At the beginning of each academic year, all pupils in </w:t>
      </w:r>
      <w:r w:rsidRPr="00B07C88">
        <w:rPr>
          <w:rFonts w:asciiTheme="minorHAnsi" w:hAnsiTheme="minorHAnsi" w:cstheme="minorHAnsi"/>
          <w:b/>
          <w:bCs/>
          <w:lang w:eastAsia="en-GB"/>
        </w:rPr>
        <w:t>Years 3 to 6</w:t>
      </w:r>
      <w:r w:rsidRPr="00B07C88">
        <w:rPr>
          <w:rFonts w:asciiTheme="minorHAnsi" w:hAnsiTheme="minorHAnsi" w:cstheme="minorHAnsi"/>
          <w:lang w:eastAsia="en-GB"/>
        </w:rPr>
        <w:t xml:space="preserve"> are assessed on spelling lists from Reception to Year 6. Children are tested on each year group's spellings until they achieve a score of </w:t>
      </w:r>
      <w:r w:rsidRPr="00B07C88">
        <w:rPr>
          <w:rFonts w:asciiTheme="minorHAnsi" w:hAnsiTheme="minorHAnsi" w:cstheme="minorHAnsi"/>
          <w:b/>
          <w:bCs/>
          <w:lang w:eastAsia="en-GB"/>
        </w:rPr>
        <w:t>60-80%</w:t>
      </w:r>
      <w:r w:rsidRPr="00B07C88">
        <w:rPr>
          <w:rFonts w:asciiTheme="minorHAnsi" w:hAnsiTheme="minorHAnsi" w:cstheme="minorHAnsi"/>
          <w:lang w:eastAsia="en-GB"/>
        </w:rPr>
        <w:t xml:space="preserve"> accuracy. Based on this data, pupils are placed in differentiated spelling groups that best support their learning needs. Our spelling groups range from </w:t>
      </w:r>
      <w:r w:rsidRPr="00B07C88">
        <w:rPr>
          <w:rFonts w:asciiTheme="minorHAnsi" w:hAnsiTheme="minorHAnsi" w:cstheme="minorHAnsi"/>
          <w:b/>
          <w:bCs/>
          <w:lang w:eastAsia="en-GB"/>
        </w:rPr>
        <w:t>Reception-level spellings to Year 5/6 spellings</w:t>
      </w:r>
      <w:r w:rsidRPr="00B07C88">
        <w:rPr>
          <w:rFonts w:asciiTheme="minorHAnsi" w:hAnsiTheme="minorHAnsi" w:cstheme="minorHAnsi"/>
          <w:lang w:eastAsia="en-GB"/>
        </w:rPr>
        <w:t>.</w:t>
      </w:r>
    </w:p>
    <w:p w14:paraId="548BE2C8" w14:textId="77777777" w:rsidR="002444A7" w:rsidRPr="00B07C88" w:rsidRDefault="002444A7" w:rsidP="002444A7">
      <w:pPr>
        <w:spacing w:before="100" w:beforeAutospacing="1" w:after="100" w:afterAutospacing="1"/>
        <w:outlineLvl w:val="2"/>
        <w:rPr>
          <w:rFonts w:asciiTheme="minorHAnsi" w:hAnsiTheme="minorHAnsi" w:cstheme="minorHAnsi"/>
          <w:b/>
          <w:bCs/>
          <w:sz w:val="27"/>
          <w:szCs w:val="27"/>
          <w:lang w:eastAsia="en-GB"/>
        </w:rPr>
      </w:pPr>
      <w:r w:rsidRPr="00B07C88">
        <w:rPr>
          <w:rFonts w:asciiTheme="minorHAnsi" w:hAnsiTheme="minorHAnsi" w:cstheme="minorHAnsi"/>
          <w:b/>
          <w:bCs/>
          <w:sz w:val="27"/>
          <w:szCs w:val="27"/>
          <w:lang w:eastAsia="en-GB"/>
        </w:rPr>
        <w:t>Spelling Groups and Targeted Teaching</w:t>
      </w:r>
    </w:p>
    <w:p w14:paraId="15880693" w14:textId="77777777" w:rsidR="002444A7" w:rsidRPr="00B07C88" w:rsidRDefault="002444A7" w:rsidP="002444A7">
      <w:pPr>
        <w:numPr>
          <w:ilvl w:val="0"/>
          <w:numId w:val="50"/>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Spelling groups are reviewed termly to ensure progress and allow for movement between levels.</w:t>
      </w:r>
    </w:p>
    <w:p w14:paraId="1E70E8CE" w14:textId="77777777" w:rsidR="002444A7" w:rsidRPr="00B07C88" w:rsidRDefault="002444A7" w:rsidP="002444A7">
      <w:pPr>
        <w:numPr>
          <w:ilvl w:val="0"/>
          <w:numId w:val="50"/>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Weekly spelling lessons focus on explicit teaching of spelling rules, patterns, and common exception words.</w:t>
      </w:r>
    </w:p>
    <w:p w14:paraId="6C9FF189" w14:textId="77777777" w:rsidR="002444A7" w:rsidRPr="00B07C88" w:rsidRDefault="002444A7" w:rsidP="002444A7">
      <w:pPr>
        <w:numPr>
          <w:ilvl w:val="0"/>
          <w:numId w:val="50"/>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Pupils engage in a variety of spelling activities, including investigations, dictation, word-building tasks, and application in writing.</w:t>
      </w:r>
    </w:p>
    <w:p w14:paraId="4F0218A5" w14:textId="77777777" w:rsidR="002444A7" w:rsidRPr="00B07C88" w:rsidRDefault="002444A7" w:rsidP="002444A7">
      <w:pPr>
        <w:numPr>
          <w:ilvl w:val="0"/>
          <w:numId w:val="50"/>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Spelling is reinforced through daily literacy lessons and cross-curricular writing opportunities.</w:t>
      </w:r>
    </w:p>
    <w:p w14:paraId="1E783FCB" w14:textId="77777777" w:rsidR="002444A7" w:rsidRPr="00B07C88" w:rsidRDefault="002444A7" w:rsidP="002444A7">
      <w:pPr>
        <w:numPr>
          <w:ilvl w:val="0"/>
          <w:numId w:val="50"/>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Teachers provide targeted support and strategies for children with specific spelling difficulties.</w:t>
      </w:r>
    </w:p>
    <w:p w14:paraId="06341E06" w14:textId="77777777" w:rsidR="002444A7" w:rsidRPr="00B07C88" w:rsidRDefault="002444A7" w:rsidP="002444A7">
      <w:pPr>
        <w:spacing w:before="100" w:beforeAutospacing="1" w:after="100" w:afterAutospacing="1"/>
        <w:outlineLvl w:val="2"/>
        <w:rPr>
          <w:rFonts w:asciiTheme="minorHAnsi" w:hAnsiTheme="minorHAnsi" w:cstheme="minorHAnsi"/>
          <w:b/>
          <w:bCs/>
          <w:sz w:val="27"/>
          <w:szCs w:val="27"/>
          <w:lang w:eastAsia="en-GB"/>
        </w:rPr>
      </w:pPr>
      <w:r w:rsidRPr="00B07C88">
        <w:rPr>
          <w:rFonts w:asciiTheme="minorHAnsi" w:hAnsiTheme="minorHAnsi" w:cstheme="minorHAnsi"/>
          <w:b/>
          <w:bCs/>
          <w:sz w:val="27"/>
          <w:szCs w:val="27"/>
          <w:lang w:eastAsia="en-GB"/>
        </w:rPr>
        <w:lastRenderedPageBreak/>
        <w:t>Assessment and Tracking</w:t>
      </w:r>
    </w:p>
    <w:p w14:paraId="18708667" w14:textId="77777777" w:rsidR="002444A7" w:rsidRPr="00B07C88" w:rsidRDefault="002444A7" w:rsidP="002444A7">
      <w:pPr>
        <w:numPr>
          <w:ilvl w:val="0"/>
          <w:numId w:val="51"/>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 xml:space="preserve">Baseline spelling assessments are conducted in </w:t>
      </w:r>
      <w:r w:rsidRPr="00B07C88">
        <w:rPr>
          <w:rFonts w:asciiTheme="minorHAnsi" w:hAnsiTheme="minorHAnsi" w:cstheme="minorHAnsi"/>
          <w:b/>
          <w:bCs/>
          <w:lang w:eastAsia="en-GB"/>
        </w:rPr>
        <w:t>September</w:t>
      </w:r>
      <w:r w:rsidRPr="00B07C88">
        <w:rPr>
          <w:rFonts w:asciiTheme="minorHAnsi" w:hAnsiTheme="minorHAnsi" w:cstheme="minorHAnsi"/>
          <w:lang w:eastAsia="en-GB"/>
        </w:rPr>
        <w:t xml:space="preserve"> to determine group placement.</w:t>
      </w:r>
    </w:p>
    <w:p w14:paraId="2FE0D611" w14:textId="77777777" w:rsidR="002444A7" w:rsidRPr="00B07C88" w:rsidRDefault="002444A7" w:rsidP="002444A7">
      <w:pPr>
        <w:numPr>
          <w:ilvl w:val="0"/>
          <w:numId w:val="51"/>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Termly assessments track progress and identify children who may need additional support.</w:t>
      </w:r>
    </w:p>
    <w:p w14:paraId="5F8109F0" w14:textId="77777777" w:rsidR="002444A7" w:rsidRPr="00B07C88" w:rsidRDefault="002444A7" w:rsidP="002444A7">
      <w:pPr>
        <w:numPr>
          <w:ilvl w:val="0"/>
          <w:numId w:val="51"/>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Spelling is monitored through pupils’ written work to ensure correct application of taught spelling rules.</w:t>
      </w:r>
    </w:p>
    <w:p w14:paraId="74672C21" w14:textId="77777777" w:rsidR="002444A7" w:rsidRPr="00B07C88" w:rsidRDefault="002444A7" w:rsidP="002444A7">
      <w:pPr>
        <w:numPr>
          <w:ilvl w:val="0"/>
          <w:numId w:val="51"/>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Regular retrieval practice is embedded to consolidate learning over time.</w:t>
      </w:r>
    </w:p>
    <w:p w14:paraId="3514D611" w14:textId="31B07CDB" w:rsidR="002444A7" w:rsidRPr="00B07C88" w:rsidRDefault="002444A7" w:rsidP="002444A7">
      <w:pPr>
        <w:rPr>
          <w:rFonts w:asciiTheme="minorHAnsi" w:hAnsiTheme="minorHAnsi" w:cstheme="minorHAnsi"/>
          <w:lang w:eastAsia="en-GB"/>
        </w:rPr>
      </w:pPr>
    </w:p>
    <w:p w14:paraId="7B650930"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Meeting the Needs of Every Child</w:t>
      </w:r>
    </w:p>
    <w:p w14:paraId="6E1E6D6C"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We ensure spelling instruction is inclusive and accessible to all learners by:</w:t>
      </w:r>
    </w:p>
    <w:p w14:paraId="2058B329" w14:textId="77777777" w:rsidR="002444A7" w:rsidRPr="00B07C88" w:rsidRDefault="002444A7" w:rsidP="002444A7">
      <w:pPr>
        <w:numPr>
          <w:ilvl w:val="0"/>
          <w:numId w:val="52"/>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Providing additional support and intervention for children who require further practice.</w:t>
      </w:r>
    </w:p>
    <w:p w14:paraId="05DDE72B" w14:textId="77777777" w:rsidR="002444A7" w:rsidRPr="00B07C88" w:rsidRDefault="002444A7" w:rsidP="002444A7">
      <w:pPr>
        <w:numPr>
          <w:ilvl w:val="0"/>
          <w:numId w:val="52"/>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Offering personalised spelling lists where necessary to meet individual needs.</w:t>
      </w:r>
    </w:p>
    <w:p w14:paraId="2CFA03BC" w14:textId="77777777" w:rsidR="002444A7" w:rsidRPr="00B07C88" w:rsidRDefault="002444A7" w:rsidP="002444A7">
      <w:pPr>
        <w:numPr>
          <w:ilvl w:val="0"/>
          <w:numId w:val="52"/>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Encouraging multisensory spelling strategies such as visual, auditory, and kinaesthetic approaches.</w:t>
      </w:r>
    </w:p>
    <w:p w14:paraId="0E6E1619" w14:textId="77777777" w:rsidR="002444A7" w:rsidRPr="00B07C88" w:rsidRDefault="002444A7" w:rsidP="002444A7">
      <w:pPr>
        <w:numPr>
          <w:ilvl w:val="0"/>
          <w:numId w:val="52"/>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Using spelling games and technology to make learning engaging and interactive.</w:t>
      </w:r>
    </w:p>
    <w:p w14:paraId="3052658B" w14:textId="77777777" w:rsidR="002444A7" w:rsidRPr="00B07C88" w:rsidRDefault="002444A7" w:rsidP="002444A7">
      <w:pPr>
        <w:numPr>
          <w:ilvl w:val="0"/>
          <w:numId w:val="52"/>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Supporting pupils with SEND and EAL through scaffolding and targeted resources.</w:t>
      </w:r>
    </w:p>
    <w:p w14:paraId="640E62A1" w14:textId="5AB2BAFE" w:rsidR="002444A7" w:rsidRPr="00B07C88" w:rsidRDefault="002444A7" w:rsidP="002444A7">
      <w:pPr>
        <w:rPr>
          <w:rFonts w:asciiTheme="minorHAnsi" w:hAnsiTheme="minorHAnsi" w:cstheme="minorHAnsi"/>
          <w:lang w:eastAsia="en-GB"/>
        </w:rPr>
      </w:pPr>
    </w:p>
    <w:p w14:paraId="16EAB23A"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Impact</w:t>
      </w:r>
    </w:p>
    <w:p w14:paraId="44C41896" w14:textId="77777777" w:rsidR="002444A7" w:rsidRPr="00B07C88" w:rsidRDefault="002444A7" w:rsidP="002444A7">
      <w:pPr>
        <w:spacing w:before="100" w:beforeAutospacing="1" w:after="100" w:afterAutospacing="1"/>
        <w:outlineLvl w:val="2"/>
        <w:rPr>
          <w:rFonts w:asciiTheme="minorHAnsi" w:hAnsiTheme="minorHAnsi" w:cstheme="minorHAnsi"/>
          <w:b/>
          <w:bCs/>
          <w:sz w:val="27"/>
          <w:szCs w:val="27"/>
          <w:lang w:eastAsia="en-GB"/>
        </w:rPr>
      </w:pPr>
      <w:r w:rsidRPr="00B07C88">
        <w:rPr>
          <w:rFonts w:asciiTheme="minorHAnsi" w:hAnsiTheme="minorHAnsi" w:cstheme="minorHAnsi"/>
          <w:b/>
          <w:bCs/>
          <w:sz w:val="27"/>
          <w:szCs w:val="27"/>
          <w:lang w:eastAsia="en-GB"/>
        </w:rPr>
        <w:t>Assessment of Spelling</w:t>
      </w:r>
    </w:p>
    <w:p w14:paraId="31F01134"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The impact of our spelling curriculum is measured through:</w:t>
      </w:r>
    </w:p>
    <w:p w14:paraId="61D0C225" w14:textId="77777777" w:rsidR="002444A7" w:rsidRPr="00B07C88" w:rsidRDefault="002444A7" w:rsidP="002444A7">
      <w:pPr>
        <w:numPr>
          <w:ilvl w:val="0"/>
          <w:numId w:val="53"/>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Initial spelling assessments</w:t>
      </w:r>
      <w:r w:rsidRPr="00B07C88">
        <w:rPr>
          <w:rFonts w:asciiTheme="minorHAnsi" w:hAnsiTheme="minorHAnsi" w:cstheme="minorHAnsi"/>
          <w:lang w:eastAsia="en-GB"/>
        </w:rPr>
        <w:t xml:space="preserve"> to determine starting points.</w:t>
      </w:r>
    </w:p>
    <w:p w14:paraId="20B4DF82" w14:textId="77777777" w:rsidR="002444A7" w:rsidRPr="00B07C88" w:rsidRDefault="002444A7" w:rsidP="002444A7">
      <w:pPr>
        <w:numPr>
          <w:ilvl w:val="0"/>
          <w:numId w:val="53"/>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Termly spelling tests</w:t>
      </w:r>
      <w:r w:rsidRPr="00B07C88">
        <w:rPr>
          <w:rFonts w:asciiTheme="minorHAnsi" w:hAnsiTheme="minorHAnsi" w:cstheme="minorHAnsi"/>
          <w:lang w:eastAsia="en-GB"/>
        </w:rPr>
        <w:t xml:space="preserve"> to track individual progress.</w:t>
      </w:r>
    </w:p>
    <w:p w14:paraId="55EF3E70" w14:textId="77777777" w:rsidR="002444A7" w:rsidRPr="00B07C88" w:rsidRDefault="002444A7" w:rsidP="002444A7">
      <w:pPr>
        <w:numPr>
          <w:ilvl w:val="0"/>
          <w:numId w:val="53"/>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Teacher observations</w:t>
      </w:r>
      <w:r w:rsidRPr="00B07C88">
        <w:rPr>
          <w:rFonts w:asciiTheme="minorHAnsi" w:hAnsiTheme="minorHAnsi" w:cstheme="minorHAnsi"/>
          <w:lang w:eastAsia="en-GB"/>
        </w:rPr>
        <w:t xml:space="preserve"> of spelling application in independent writing.</w:t>
      </w:r>
    </w:p>
    <w:p w14:paraId="563B4213" w14:textId="77777777" w:rsidR="002444A7" w:rsidRPr="00B07C88" w:rsidRDefault="002444A7" w:rsidP="002444A7">
      <w:pPr>
        <w:numPr>
          <w:ilvl w:val="0"/>
          <w:numId w:val="53"/>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Moderation of writing</w:t>
      </w:r>
      <w:r w:rsidRPr="00B07C88">
        <w:rPr>
          <w:rFonts w:asciiTheme="minorHAnsi" w:hAnsiTheme="minorHAnsi" w:cstheme="minorHAnsi"/>
          <w:lang w:eastAsia="en-GB"/>
        </w:rPr>
        <w:t xml:space="preserve"> to ensure consistent application of spelling strategies.</w:t>
      </w:r>
    </w:p>
    <w:p w14:paraId="3A62C89E" w14:textId="77777777" w:rsidR="002444A7" w:rsidRPr="00B07C88" w:rsidRDefault="002444A7" w:rsidP="002444A7">
      <w:pPr>
        <w:numPr>
          <w:ilvl w:val="0"/>
          <w:numId w:val="53"/>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Pupil voice</w:t>
      </w:r>
      <w:r w:rsidRPr="00B07C88">
        <w:rPr>
          <w:rFonts w:asciiTheme="minorHAnsi" w:hAnsiTheme="minorHAnsi" w:cstheme="minorHAnsi"/>
          <w:lang w:eastAsia="en-GB"/>
        </w:rPr>
        <w:t xml:space="preserve"> to gauge confidence in spelling and its impact on writing.</w:t>
      </w:r>
    </w:p>
    <w:p w14:paraId="7AB71695" w14:textId="15BC8F86" w:rsidR="002444A7" w:rsidRPr="00B07C88" w:rsidRDefault="002444A7" w:rsidP="002444A7">
      <w:pPr>
        <w:rPr>
          <w:rFonts w:asciiTheme="minorHAnsi" w:hAnsiTheme="minorHAnsi" w:cstheme="minorHAnsi"/>
          <w:lang w:eastAsia="en-GB"/>
        </w:rPr>
      </w:pPr>
    </w:p>
    <w:p w14:paraId="5CEA5361"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Resources for Spelling</w:t>
      </w:r>
    </w:p>
    <w:p w14:paraId="248D96D1"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To support high-quality spelling instruction, we use:</w:t>
      </w:r>
    </w:p>
    <w:p w14:paraId="66DF9CF3" w14:textId="77777777" w:rsidR="002444A7" w:rsidRPr="00B07C88" w:rsidRDefault="002444A7" w:rsidP="002444A7">
      <w:pPr>
        <w:numPr>
          <w:ilvl w:val="0"/>
          <w:numId w:val="54"/>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A structured spelling curriculum tailored to pupil needs.</w:t>
      </w:r>
    </w:p>
    <w:p w14:paraId="2B950BFE" w14:textId="77777777" w:rsidR="002444A7" w:rsidRPr="00B07C88" w:rsidRDefault="002444A7" w:rsidP="002444A7">
      <w:pPr>
        <w:numPr>
          <w:ilvl w:val="0"/>
          <w:numId w:val="54"/>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Interactive spelling activities, including investigations and word-building tasks.</w:t>
      </w:r>
    </w:p>
    <w:p w14:paraId="0FF9D077" w14:textId="77777777" w:rsidR="002444A7" w:rsidRPr="00B07C88" w:rsidRDefault="002444A7" w:rsidP="002444A7">
      <w:pPr>
        <w:numPr>
          <w:ilvl w:val="0"/>
          <w:numId w:val="54"/>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Classroom spelling displays and word banks to reinforce learning.</w:t>
      </w:r>
    </w:p>
    <w:p w14:paraId="7DBF19C0" w14:textId="77777777" w:rsidR="002444A7" w:rsidRPr="00B07C88" w:rsidRDefault="002444A7" w:rsidP="002444A7">
      <w:pPr>
        <w:numPr>
          <w:ilvl w:val="0"/>
          <w:numId w:val="54"/>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lastRenderedPageBreak/>
        <w:t>Digital resources and spelling apps for independent practice.</w:t>
      </w:r>
    </w:p>
    <w:p w14:paraId="274BE79E" w14:textId="77777777" w:rsidR="002444A7" w:rsidRPr="00B07C88" w:rsidRDefault="002444A7" w:rsidP="002444A7">
      <w:pPr>
        <w:numPr>
          <w:ilvl w:val="0"/>
          <w:numId w:val="54"/>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Spelling homework to consolidate in-school learning.</w:t>
      </w:r>
    </w:p>
    <w:p w14:paraId="26015E75" w14:textId="7DDAB4B5" w:rsidR="002444A7" w:rsidRPr="00B07C88" w:rsidRDefault="002444A7" w:rsidP="002444A7">
      <w:pPr>
        <w:rPr>
          <w:rFonts w:asciiTheme="minorHAnsi" w:hAnsiTheme="minorHAnsi" w:cstheme="minorHAnsi"/>
          <w:lang w:eastAsia="en-GB"/>
        </w:rPr>
      </w:pPr>
    </w:p>
    <w:p w14:paraId="1D9181FA"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Role of the Spelling Lead</w:t>
      </w:r>
    </w:p>
    <w:p w14:paraId="723414A1"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The Spelling Lead is responsible for:</w:t>
      </w:r>
    </w:p>
    <w:p w14:paraId="53086943"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Overseeing the implementation of the spelling curriculum.</w:t>
      </w:r>
    </w:p>
    <w:p w14:paraId="04BB0416"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Supporting teachers in delivering effective spelling lessons.</w:t>
      </w:r>
    </w:p>
    <w:p w14:paraId="1598842E"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Monitoring and evaluating pupil progress in spelling.</w:t>
      </w:r>
    </w:p>
    <w:p w14:paraId="1713976E"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Providing CPD and training opportunities for staff.</w:t>
      </w:r>
    </w:p>
    <w:p w14:paraId="65A50BB5"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Analysing spelling data and ensuring high standards across the school.</w:t>
      </w:r>
    </w:p>
    <w:p w14:paraId="07BF1A2A" w14:textId="77777777" w:rsidR="002444A7" w:rsidRPr="00B07C88" w:rsidRDefault="002444A7" w:rsidP="002444A7">
      <w:pPr>
        <w:numPr>
          <w:ilvl w:val="0"/>
          <w:numId w:val="55"/>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Encouraging a whole-school culture that values spelling and word knowledge.</w:t>
      </w:r>
    </w:p>
    <w:p w14:paraId="495B76F4" w14:textId="4A538A53" w:rsidR="002444A7" w:rsidRPr="00B07C88" w:rsidRDefault="002444A7" w:rsidP="002444A7">
      <w:pPr>
        <w:rPr>
          <w:rFonts w:asciiTheme="minorHAnsi" w:hAnsiTheme="minorHAnsi" w:cstheme="minorHAnsi"/>
          <w:lang w:eastAsia="en-GB"/>
        </w:rPr>
      </w:pPr>
    </w:p>
    <w:p w14:paraId="54EF433C" w14:textId="77777777" w:rsidR="002444A7" w:rsidRPr="00B07C88" w:rsidRDefault="002444A7" w:rsidP="002444A7">
      <w:pPr>
        <w:spacing w:before="100" w:beforeAutospacing="1" w:after="100" w:afterAutospacing="1"/>
        <w:outlineLvl w:val="1"/>
        <w:rPr>
          <w:rFonts w:asciiTheme="minorHAnsi" w:hAnsiTheme="minorHAnsi" w:cstheme="minorHAnsi"/>
          <w:b/>
          <w:bCs/>
          <w:sz w:val="36"/>
          <w:szCs w:val="36"/>
          <w:lang w:eastAsia="en-GB"/>
        </w:rPr>
      </w:pPr>
      <w:r w:rsidRPr="00B07C88">
        <w:rPr>
          <w:rFonts w:asciiTheme="minorHAnsi" w:hAnsiTheme="minorHAnsi" w:cstheme="minorHAnsi"/>
          <w:b/>
          <w:bCs/>
          <w:sz w:val="36"/>
          <w:szCs w:val="36"/>
          <w:lang w:eastAsia="en-GB"/>
        </w:rPr>
        <w:t>Parental Involvement</w:t>
      </w:r>
    </w:p>
    <w:p w14:paraId="79F33168"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We encourage parents to support spelling development at home by:</w:t>
      </w:r>
    </w:p>
    <w:p w14:paraId="01BB501B" w14:textId="77777777" w:rsidR="002444A7" w:rsidRPr="00B07C88" w:rsidRDefault="002444A7" w:rsidP="002444A7">
      <w:pPr>
        <w:numPr>
          <w:ilvl w:val="0"/>
          <w:numId w:val="56"/>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Practising weekly spellings with their child.</w:t>
      </w:r>
    </w:p>
    <w:p w14:paraId="09FCCFE3" w14:textId="77777777" w:rsidR="002444A7" w:rsidRPr="00B07C88" w:rsidRDefault="002444A7" w:rsidP="002444A7">
      <w:pPr>
        <w:numPr>
          <w:ilvl w:val="0"/>
          <w:numId w:val="56"/>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Encouraging use of new vocabulary in conversations and writing.</w:t>
      </w:r>
    </w:p>
    <w:p w14:paraId="42BFF429" w14:textId="77777777" w:rsidR="002444A7" w:rsidRPr="00B07C88" w:rsidRDefault="002444A7" w:rsidP="002444A7">
      <w:pPr>
        <w:numPr>
          <w:ilvl w:val="0"/>
          <w:numId w:val="56"/>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Using fun spelling activities, such as word games and quizzes.</w:t>
      </w:r>
    </w:p>
    <w:p w14:paraId="5906984F" w14:textId="77777777" w:rsidR="002444A7" w:rsidRPr="00B07C88" w:rsidRDefault="002444A7" w:rsidP="002444A7">
      <w:pPr>
        <w:numPr>
          <w:ilvl w:val="0"/>
          <w:numId w:val="56"/>
        </w:num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Reading widely to help children recognise words in different contexts.</w:t>
      </w:r>
    </w:p>
    <w:p w14:paraId="6D0DEDEE"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By embedding a structured and progressive approach to spelling, we aim to develop confident and proficient spellers who can apply their knowledge effectively in all aspects of their writing.</w:t>
      </w:r>
    </w:p>
    <w:p w14:paraId="4A6DBE7E" w14:textId="01EE74B0" w:rsidR="002444A7" w:rsidRPr="00B07C88" w:rsidRDefault="002444A7" w:rsidP="002444A7">
      <w:pPr>
        <w:rPr>
          <w:rFonts w:asciiTheme="minorHAnsi" w:hAnsiTheme="minorHAnsi" w:cstheme="minorHAnsi"/>
          <w:lang w:eastAsia="en-GB"/>
        </w:rPr>
      </w:pPr>
    </w:p>
    <w:p w14:paraId="6F31CB80" w14:textId="236C6B68"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b/>
          <w:bCs/>
          <w:lang w:eastAsia="en-GB"/>
        </w:rPr>
        <w:t>Review Date:</w:t>
      </w:r>
      <w:r w:rsidRPr="00B07C88">
        <w:rPr>
          <w:rFonts w:asciiTheme="minorHAnsi" w:hAnsiTheme="minorHAnsi" w:cstheme="minorHAnsi"/>
          <w:lang w:eastAsia="en-GB"/>
        </w:rPr>
        <w:t xml:space="preserve"> February 202</w:t>
      </w:r>
      <w:r w:rsidR="00B07C88">
        <w:rPr>
          <w:rFonts w:asciiTheme="minorHAnsi" w:hAnsiTheme="minorHAnsi" w:cstheme="minorHAnsi"/>
          <w:lang w:eastAsia="en-GB"/>
        </w:rPr>
        <w:t>7</w:t>
      </w:r>
      <w:r w:rsidRPr="00B07C88">
        <w:rPr>
          <w:rFonts w:asciiTheme="minorHAnsi" w:hAnsiTheme="minorHAnsi" w:cstheme="minorHAnsi"/>
          <w:lang w:eastAsia="en-GB"/>
        </w:rPr>
        <w:br/>
      </w:r>
      <w:r w:rsidRPr="00B07C88">
        <w:rPr>
          <w:rFonts w:asciiTheme="minorHAnsi" w:hAnsiTheme="minorHAnsi" w:cstheme="minorHAnsi"/>
          <w:b/>
          <w:bCs/>
          <w:lang w:eastAsia="en-GB"/>
        </w:rPr>
        <w:t>Policy Lead:</w:t>
      </w:r>
      <w:r w:rsidRPr="00B07C88">
        <w:rPr>
          <w:rFonts w:asciiTheme="minorHAnsi" w:hAnsiTheme="minorHAnsi" w:cstheme="minorHAnsi"/>
          <w:lang w:eastAsia="en-GB"/>
        </w:rPr>
        <w:t xml:space="preserve"> Spelling Lead &amp; English Team</w:t>
      </w:r>
      <w:r w:rsidRPr="00B07C88">
        <w:rPr>
          <w:rFonts w:asciiTheme="minorHAnsi" w:hAnsiTheme="minorHAnsi" w:cstheme="minorHAnsi"/>
          <w:lang w:eastAsia="en-GB"/>
        </w:rPr>
        <w:br/>
      </w:r>
      <w:r w:rsidRPr="00B07C88">
        <w:rPr>
          <w:rFonts w:asciiTheme="minorHAnsi" w:hAnsiTheme="minorHAnsi" w:cstheme="minorHAnsi"/>
          <w:b/>
          <w:bCs/>
          <w:lang w:eastAsia="en-GB"/>
        </w:rPr>
        <w:t>Approved by:</w:t>
      </w:r>
      <w:r w:rsidRPr="00B07C88">
        <w:rPr>
          <w:rFonts w:asciiTheme="minorHAnsi" w:hAnsiTheme="minorHAnsi" w:cstheme="minorHAnsi"/>
          <w:lang w:eastAsia="en-GB"/>
        </w:rPr>
        <w:t xml:space="preserve"> Governors</w:t>
      </w:r>
    </w:p>
    <w:p w14:paraId="6458E4A2" w14:textId="33FF31F2" w:rsidR="002444A7" w:rsidRPr="00B07C88" w:rsidRDefault="002444A7" w:rsidP="002444A7">
      <w:pPr>
        <w:rPr>
          <w:rFonts w:asciiTheme="minorHAnsi" w:hAnsiTheme="minorHAnsi" w:cstheme="minorHAnsi"/>
          <w:lang w:eastAsia="en-GB"/>
        </w:rPr>
      </w:pPr>
    </w:p>
    <w:p w14:paraId="414813DC" w14:textId="77777777" w:rsidR="002444A7" w:rsidRPr="00B07C88" w:rsidRDefault="002444A7" w:rsidP="002444A7">
      <w:pPr>
        <w:spacing w:before="100" w:beforeAutospacing="1" w:after="100" w:afterAutospacing="1"/>
        <w:rPr>
          <w:rFonts w:asciiTheme="minorHAnsi" w:hAnsiTheme="minorHAnsi" w:cstheme="minorHAnsi"/>
          <w:lang w:eastAsia="en-GB"/>
        </w:rPr>
      </w:pPr>
      <w:r w:rsidRPr="00B07C88">
        <w:rPr>
          <w:rFonts w:asciiTheme="minorHAnsi" w:hAnsiTheme="minorHAnsi" w:cstheme="minorHAnsi"/>
          <w:lang w:eastAsia="en-GB"/>
        </w:rPr>
        <w:t>This policy aligns with the school’s vision to ensure every child develops essential literacy skills for lifelong learning and success.</w:t>
      </w:r>
    </w:p>
    <w:p w14:paraId="3696B1AB" w14:textId="77777777" w:rsidR="00236AA8" w:rsidRPr="00B07C88" w:rsidRDefault="00236AA8" w:rsidP="00236AA8">
      <w:pPr>
        <w:ind w:right="-716"/>
        <w:rPr>
          <w:rFonts w:asciiTheme="minorHAnsi" w:hAnsiTheme="minorHAnsi" w:cstheme="minorHAnsi"/>
          <w:b/>
          <w:bCs/>
          <w:sz w:val="28"/>
          <w:szCs w:val="28"/>
        </w:rPr>
      </w:pPr>
    </w:p>
    <w:p w14:paraId="74339C21" w14:textId="20B14E21" w:rsidR="00563866" w:rsidRPr="00B07C88" w:rsidRDefault="00563866" w:rsidP="00C508E4">
      <w:pPr>
        <w:rPr>
          <w:rFonts w:asciiTheme="minorHAnsi" w:hAnsiTheme="minorHAnsi" w:cstheme="minorHAnsi"/>
          <w:sz w:val="22"/>
        </w:rPr>
      </w:pPr>
    </w:p>
    <w:sectPr w:rsidR="00563866" w:rsidRPr="00B07C88" w:rsidSect="00B07C88">
      <w:footerReference w:type="even" r:id="rId18"/>
      <w:footerReference w:type="default" r:id="rId19"/>
      <w:pgSz w:w="12240" w:h="15840"/>
      <w:pgMar w:top="719" w:right="333" w:bottom="1134"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EA28B" w14:textId="77777777" w:rsidR="00CC4B2B" w:rsidRDefault="00CC4B2B">
      <w:r>
        <w:separator/>
      </w:r>
    </w:p>
  </w:endnote>
  <w:endnote w:type="continuationSeparator" w:id="0">
    <w:p w14:paraId="75420F85" w14:textId="77777777" w:rsidR="00CC4B2B" w:rsidRDefault="00CC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B06040202020202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378DF" w:rsidRDefault="005378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D9C6F4" w14:textId="77777777" w:rsidR="005378DF" w:rsidRDefault="005378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A1D" w14:textId="77777777" w:rsidR="005378DF" w:rsidRDefault="005378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7663">
      <w:rPr>
        <w:rStyle w:val="PageNumber"/>
        <w:noProof/>
      </w:rPr>
      <w:t>1</w:t>
    </w:r>
    <w:r>
      <w:rPr>
        <w:rStyle w:val="PageNumber"/>
      </w:rPr>
      <w:fldChar w:fldCharType="end"/>
    </w:r>
  </w:p>
  <w:p w14:paraId="0F3CABC7" w14:textId="77777777" w:rsidR="005378DF" w:rsidRDefault="005378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8DD56" w14:textId="77777777" w:rsidR="00CC4B2B" w:rsidRDefault="00CC4B2B">
      <w:r>
        <w:separator/>
      </w:r>
    </w:p>
  </w:footnote>
  <w:footnote w:type="continuationSeparator" w:id="0">
    <w:p w14:paraId="6DA17D86" w14:textId="77777777" w:rsidR="00CC4B2B" w:rsidRDefault="00CC4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B7563B4"/>
    <w:multiLevelType w:val="hybridMultilevel"/>
    <w:tmpl w:val="7BF21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056665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32014FC"/>
    <w:multiLevelType w:val="hybridMultilevel"/>
    <w:tmpl w:val="86DC3212"/>
    <w:lvl w:ilvl="0" w:tplc="89BC6222">
      <w:start w:val="1"/>
      <w:numFmt w:val="bullet"/>
      <w:lvlText w:val=""/>
      <w:lvlJc w:val="left"/>
      <w:pPr>
        <w:tabs>
          <w:tab w:val="num" w:pos="720"/>
        </w:tabs>
        <w:ind w:left="720" w:hanging="360"/>
      </w:pPr>
      <w:rPr>
        <w:rFonts w:ascii="Symbol" w:hAnsi="Symbol" w:hint="default"/>
      </w:rPr>
    </w:lvl>
    <w:lvl w:ilvl="1" w:tplc="1102FFD0" w:tentative="1">
      <w:start w:val="1"/>
      <w:numFmt w:val="bullet"/>
      <w:lvlText w:val="o"/>
      <w:lvlJc w:val="left"/>
      <w:pPr>
        <w:tabs>
          <w:tab w:val="num" w:pos="1440"/>
        </w:tabs>
        <w:ind w:left="1440" w:hanging="360"/>
      </w:pPr>
      <w:rPr>
        <w:rFonts w:ascii="Courier New" w:hAnsi="Courier New" w:hint="default"/>
      </w:rPr>
    </w:lvl>
    <w:lvl w:ilvl="2" w:tplc="84EA9078" w:tentative="1">
      <w:start w:val="1"/>
      <w:numFmt w:val="bullet"/>
      <w:lvlText w:val=""/>
      <w:lvlJc w:val="left"/>
      <w:pPr>
        <w:tabs>
          <w:tab w:val="num" w:pos="2160"/>
        </w:tabs>
        <w:ind w:left="2160" w:hanging="360"/>
      </w:pPr>
      <w:rPr>
        <w:rFonts w:ascii="Wingdings" w:hAnsi="Wingdings" w:hint="default"/>
      </w:rPr>
    </w:lvl>
    <w:lvl w:ilvl="3" w:tplc="CEB2249E" w:tentative="1">
      <w:start w:val="1"/>
      <w:numFmt w:val="bullet"/>
      <w:lvlText w:val=""/>
      <w:lvlJc w:val="left"/>
      <w:pPr>
        <w:tabs>
          <w:tab w:val="num" w:pos="2880"/>
        </w:tabs>
        <w:ind w:left="2880" w:hanging="360"/>
      </w:pPr>
      <w:rPr>
        <w:rFonts w:ascii="Symbol" w:hAnsi="Symbol" w:hint="default"/>
      </w:rPr>
    </w:lvl>
    <w:lvl w:ilvl="4" w:tplc="03262426" w:tentative="1">
      <w:start w:val="1"/>
      <w:numFmt w:val="bullet"/>
      <w:lvlText w:val="o"/>
      <w:lvlJc w:val="left"/>
      <w:pPr>
        <w:tabs>
          <w:tab w:val="num" w:pos="3600"/>
        </w:tabs>
        <w:ind w:left="3600" w:hanging="360"/>
      </w:pPr>
      <w:rPr>
        <w:rFonts w:ascii="Courier New" w:hAnsi="Courier New" w:hint="default"/>
      </w:rPr>
    </w:lvl>
    <w:lvl w:ilvl="5" w:tplc="1DBE4DC2" w:tentative="1">
      <w:start w:val="1"/>
      <w:numFmt w:val="bullet"/>
      <w:lvlText w:val=""/>
      <w:lvlJc w:val="left"/>
      <w:pPr>
        <w:tabs>
          <w:tab w:val="num" w:pos="4320"/>
        </w:tabs>
        <w:ind w:left="4320" w:hanging="360"/>
      </w:pPr>
      <w:rPr>
        <w:rFonts w:ascii="Wingdings" w:hAnsi="Wingdings" w:hint="default"/>
      </w:rPr>
    </w:lvl>
    <w:lvl w:ilvl="6" w:tplc="7BE80F94" w:tentative="1">
      <w:start w:val="1"/>
      <w:numFmt w:val="bullet"/>
      <w:lvlText w:val=""/>
      <w:lvlJc w:val="left"/>
      <w:pPr>
        <w:tabs>
          <w:tab w:val="num" w:pos="5040"/>
        </w:tabs>
        <w:ind w:left="5040" w:hanging="360"/>
      </w:pPr>
      <w:rPr>
        <w:rFonts w:ascii="Symbol" w:hAnsi="Symbol" w:hint="default"/>
      </w:rPr>
    </w:lvl>
    <w:lvl w:ilvl="7" w:tplc="0E2272D6" w:tentative="1">
      <w:start w:val="1"/>
      <w:numFmt w:val="bullet"/>
      <w:lvlText w:val="o"/>
      <w:lvlJc w:val="left"/>
      <w:pPr>
        <w:tabs>
          <w:tab w:val="num" w:pos="5760"/>
        </w:tabs>
        <w:ind w:left="5760" w:hanging="360"/>
      </w:pPr>
      <w:rPr>
        <w:rFonts w:ascii="Courier New" w:hAnsi="Courier New" w:hint="default"/>
      </w:rPr>
    </w:lvl>
    <w:lvl w:ilvl="8" w:tplc="FC82CD3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381955"/>
    <w:multiLevelType w:val="hybridMultilevel"/>
    <w:tmpl w:val="44B8B608"/>
    <w:lvl w:ilvl="0" w:tplc="F91084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90DE5"/>
    <w:multiLevelType w:val="hybridMultilevel"/>
    <w:tmpl w:val="72D4BA80"/>
    <w:lvl w:ilvl="0" w:tplc="A85A1D10">
      <w:start w:val="1"/>
      <w:numFmt w:val="bullet"/>
      <w:lvlText w:val=""/>
      <w:lvlJc w:val="left"/>
      <w:pPr>
        <w:tabs>
          <w:tab w:val="num" w:pos="720"/>
        </w:tabs>
        <w:ind w:left="720" w:hanging="360"/>
      </w:pPr>
      <w:rPr>
        <w:rFonts w:ascii="Symbol" w:hAnsi="Symbol" w:hint="default"/>
      </w:rPr>
    </w:lvl>
    <w:lvl w:ilvl="1" w:tplc="4D960030">
      <w:start w:val="1"/>
      <w:numFmt w:val="bullet"/>
      <w:lvlText w:val="o"/>
      <w:lvlJc w:val="left"/>
      <w:pPr>
        <w:tabs>
          <w:tab w:val="num" w:pos="1440"/>
        </w:tabs>
        <w:ind w:left="1440" w:hanging="360"/>
      </w:pPr>
      <w:rPr>
        <w:rFonts w:ascii="Courier New" w:hAnsi="Courier New" w:hint="default"/>
      </w:rPr>
    </w:lvl>
    <w:lvl w:ilvl="2" w:tplc="A1B40298" w:tentative="1">
      <w:start w:val="1"/>
      <w:numFmt w:val="bullet"/>
      <w:lvlText w:val=""/>
      <w:lvlJc w:val="left"/>
      <w:pPr>
        <w:tabs>
          <w:tab w:val="num" w:pos="2160"/>
        </w:tabs>
        <w:ind w:left="2160" w:hanging="360"/>
      </w:pPr>
      <w:rPr>
        <w:rFonts w:ascii="Wingdings" w:hAnsi="Wingdings" w:hint="default"/>
      </w:rPr>
    </w:lvl>
    <w:lvl w:ilvl="3" w:tplc="B888B7F6" w:tentative="1">
      <w:start w:val="1"/>
      <w:numFmt w:val="bullet"/>
      <w:lvlText w:val=""/>
      <w:lvlJc w:val="left"/>
      <w:pPr>
        <w:tabs>
          <w:tab w:val="num" w:pos="2880"/>
        </w:tabs>
        <w:ind w:left="2880" w:hanging="360"/>
      </w:pPr>
      <w:rPr>
        <w:rFonts w:ascii="Symbol" w:hAnsi="Symbol" w:hint="default"/>
      </w:rPr>
    </w:lvl>
    <w:lvl w:ilvl="4" w:tplc="CE0ACCB4" w:tentative="1">
      <w:start w:val="1"/>
      <w:numFmt w:val="bullet"/>
      <w:lvlText w:val="o"/>
      <w:lvlJc w:val="left"/>
      <w:pPr>
        <w:tabs>
          <w:tab w:val="num" w:pos="3600"/>
        </w:tabs>
        <w:ind w:left="3600" w:hanging="360"/>
      </w:pPr>
      <w:rPr>
        <w:rFonts w:ascii="Courier New" w:hAnsi="Courier New" w:hint="default"/>
      </w:rPr>
    </w:lvl>
    <w:lvl w:ilvl="5" w:tplc="D0025652" w:tentative="1">
      <w:start w:val="1"/>
      <w:numFmt w:val="bullet"/>
      <w:lvlText w:val=""/>
      <w:lvlJc w:val="left"/>
      <w:pPr>
        <w:tabs>
          <w:tab w:val="num" w:pos="4320"/>
        </w:tabs>
        <w:ind w:left="4320" w:hanging="360"/>
      </w:pPr>
      <w:rPr>
        <w:rFonts w:ascii="Wingdings" w:hAnsi="Wingdings" w:hint="default"/>
      </w:rPr>
    </w:lvl>
    <w:lvl w:ilvl="6" w:tplc="E52A10C8" w:tentative="1">
      <w:start w:val="1"/>
      <w:numFmt w:val="bullet"/>
      <w:lvlText w:val=""/>
      <w:lvlJc w:val="left"/>
      <w:pPr>
        <w:tabs>
          <w:tab w:val="num" w:pos="5040"/>
        </w:tabs>
        <w:ind w:left="5040" w:hanging="360"/>
      </w:pPr>
      <w:rPr>
        <w:rFonts w:ascii="Symbol" w:hAnsi="Symbol" w:hint="default"/>
      </w:rPr>
    </w:lvl>
    <w:lvl w:ilvl="7" w:tplc="1E3C4BD6" w:tentative="1">
      <w:start w:val="1"/>
      <w:numFmt w:val="bullet"/>
      <w:lvlText w:val="o"/>
      <w:lvlJc w:val="left"/>
      <w:pPr>
        <w:tabs>
          <w:tab w:val="num" w:pos="5760"/>
        </w:tabs>
        <w:ind w:left="5760" w:hanging="360"/>
      </w:pPr>
      <w:rPr>
        <w:rFonts w:ascii="Courier New" w:hAnsi="Courier New" w:hint="default"/>
      </w:rPr>
    </w:lvl>
    <w:lvl w:ilvl="8" w:tplc="A9B28C2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E61C2"/>
    <w:multiLevelType w:val="multilevel"/>
    <w:tmpl w:val="5870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667E8"/>
    <w:multiLevelType w:val="hybridMultilevel"/>
    <w:tmpl w:val="0F6C06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796568"/>
    <w:multiLevelType w:val="hybridMultilevel"/>
    <w:tmpl w:val="25AA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D1539"/>
    <w:multiLevelType w:val="hybridMultilevel"/>
    <w:tmpl w:val="D0D052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DA10EA8"/>
    <w:multiLevelType w:val="multilevel"/>
    <w:tmpl w:val="022C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F418A9"/>
    <w:multiLevelType w:val="hybridMultilevel"/>
    <w:tmpl w:val="917A7EF0"/>
    <w:lvl w:ilvl="0" w:tplc="DB18AD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23583C"/>
    <w:multiLevelType w:val="hybridMultilevel"/>
    <w:tmpl w:val="63FE6EC6"/>
    <w:lvl w:ilvl="0" w:tplc="23DC3A9E">
      <w:start w:val="1"/>
      <w:numFmt w:val="bullet"/>
      <w:lvlText w:val=""/>
      <w:lvlJc w:val="left"/>
      <w:pPr>
        <w:tabs>
          <w:tab w:val="num" w:pos="720"/>
        </w:tabs>
        <w:ind w:left="720" w:hanging="360"/>
      </w:pPr>
      <w:rPr>
        <w:rFonts w:ascii="Symbol" w:hAnsi="Symbol" w:hint="default"/>
      </w:rPr>
    </w:lvl>
    <w:lvl w:ilvl="1" w:tplc="17C070C0">
      <w:numFmt w:val="bullet"/>
      <w:lvlText w:val="-"/>
      <w:lvlJc w:val="left"/>
      <w:pPr>
        <w:tabs>
          <w:tab w:val="num" w:pos="1440"/>
        </w:tabs>
        <w:ind w:left="1440" w:hanging="360"/>
      </w:pPr>
      <w:rPr>
        <w:rFonts w:ascii="Times New Roman" w:eastAsia="Times New Roman" w:hAnsi="Times New Roman" w:cs="Times New Roman" w:hint="default"/>
      </w:rPr>
    </w:lvl>
    <w:lvl w:ilvl="2" w:tplc="169E1DD8" w:tentative="1">
      <w:start w:val="1"/>
      <w:numFmt w:val="bullet"/>
      <w:lvlText w:val=""/>
      <w:lvlJc w:val="left"/>
      <w:pPr>
        <w:tabs>
          <w:tab w:val="num" w:pos="2160"/>
        </w:tabs>
        <w:ind w:left="2160" w:hanging="360"/>
      </w:pPr>
      <w:rPr>
        <w:rFonts w:ascii="Wingdings" w:hAnsi="Wingdings" w:hint="default"/>
      </w:rPr>
    </w:lvl>
    <w:lvl w:ilvl="3" w:tplc="519C4550" w:tentative="1">
      <w:start w:val="1"/>
      <w:numFmt w:val="bullet"/>
      <w:lvlText w:val=""/>
      <w:lvlJc w:val="left"/>
      <w:pPr>
        <w:tabs>
          <w:tab w:val="num" w:pos="2880"/>
        </w:tabs>
        <w:ind w:left="2880" w:hanging="360"/>
      </w:pPr>
      <w:rPr>
        <w:rFonts w:ascii="Symbol" w:hAnsi="Symbol" w:hint="default"/>
      </w:rPr>
    </w:lvl>
    <w:lvl w:ilvl="4" w:tplc="89DEACB0" w:tentative="1">
      <w:start w:val="1"/>
      <w:numFmt w:val="bullet"/>
      <w:lvlText w:val="o"/>
      <w:lvlJc w:val="left"/>
      <w:pPr>
        <w:tabs>
          <w:tab w:val="num" w:pos="3600"/>
        </w:tabs>
        <w:ind w:left="3600" w:hanging="360"/>
      </w:pPr>
      <w:rPr>
        <w:rFonts w:ascii="Courier New" w:hAnsi="Courier New" w:hint="default"/>
      </w:rPr>
    </w:lvl>
    <w:lvl w:ilvl="5" w:tplc="6EA2AC94" w:tentative="1">
      <w:start w:val="1"/>
      <w:numFmt w:val="bullet"/>
      <w:lvlText w:val=""/>
      <w:lvlJc w:val="left"/>
      <w:pPr>
        <w:tabs>
          <w:tab w:val="num" w:pos="4320"/>
        </w:tabs>
        <w:ind w:left="4320" w:hanging="360"/>
      </w:pPr>
      <w:rPr>
        <w:rFonts w:ascii="Wingdings" w:hAnsi="Wingdings" w:hint="default"/>
      </w:rPr>
    </w:lvl>
    <w:lvl w:ilvl="6" w:tplc="285EEA86" w:tentative="1">
      <w:start w:val="1"/>
      <w:numFmt w:val="bullet"/>
      <w:lvlText w:val=""/>
      <w:lvlJc w:val="left"/>
      <w:pPr>
        <w:tabs>
          <w:tab w:val="num" w:pos="5040"/>
        </w:tabs>
        <w:ind w:left="5040" w:hanging="360"/>
      </w:pPr>
      <w:rPr>
        <w:rFonts w:ascii="Symbol" w:hAnsi="Symbol" w:hint="default"/>
      </w:rPr>
    </w:lvl>
    <w:lvl w:ilvl="7" w:tplc="D30AE548" w:tentative="1">
      <w:start w:val="1"/>
      <w:numFmt w:val="bullet"/>
      <w:lvlText w:val="o"/>
      <w:lvlJc w:val="left"/>
      <w:pPr>
        <w:tabs>
          <w:tab w:val="num" w:pos="5760"/>
        </w:tabs>
        <w:ind w:left="5760" w:hanging="360"/>
      </w:pPr>
      <w:rPr>
        <w:rFonts w:ascii="Courier New" w:hAnsi="Courier New" w:hint="default"/>
      </w:rPr>
    </w:lvl>
    <w:lvl w:ilvl="8" w:tplc="792853C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CB06D6"/>
    <w:multiLevelType w:val="multilevel"/>
    <w:tmpl w:val="BB88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E69C1"/>
    <w:multiLevelType w:val="hybridMultilevel"/>
    <w:tmpl w:val="C72A2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312CF"/>
    <w:multiLevelType w:val="hybridMultilevel"/>
    <w:tmpl w:val="614E4C00"/>
    <w:lvl w:ilvl="0" w:tplc="DB18ADF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D267A28"/>
    <w:multiLevelType w:val="hybridMultilevel"/>
    <w:tmpl w:val="586A39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1597FA8"/>
    <w:multiLevelType w:val="hybridMultilevel"/>
    <w:tmpl w:val="571A0BC8"/>
    <w:lvl w:ilvl="0" w:tplc="CD0A8326">
      <w:start w:val="1"/>
      <w:numFmt w:val="bullet"/>
      <w:lvlText w:val=""/>
      <w:lvlJc w:val="left"/>
      <w:pPr>
        <w:tabs>
          <w:tab w:val="num" w:pos="720"/>
        </w:tabs>
        <w:ind w:left="720" w:hanging="360"/>
      </w:pPr>
      <w:rPr>
        <w:rFonts w:ascii="Symbol" w:hAnsi="Symbol" w:hint="default"/>
      </w:rPr>
    </w:lvl>
    <w:lvl w:ilvl="1" w:tplc="B37E5C48" w:tentative="1">
      <w:start w:val="1"/>
      <w:numFmt w:val="bullet"/>
      <w:lvlText w:val="o"/>
      <w:lvlJc w:val="left"/>
      <w:pPr>
        <w:tabs>
          <w:tab w:val="num" w:pos="1440"/>
        </w:tabs>
        <w:ind w:left="1440" w:hanging="360"/>
      </w:pPr>
      <w:rPr>
        <w:rFonts w:ascii="Courier New" w:hAnsi="Courier New" w:hint="default"/>
      </w:rPr>
    </w:lvl>
    <w:lvl w:ilvl="2" w:tplc="B3C05D7A" w:tentative="1">
      <w:start w:val="1"/>
      <w:numFmt w:val="bullet"/>
      <w:lvlText w:val=""/>
      <w:lvlJc w:val="left"/>
      <w:pPr>
        <w:tabs>
          <w:tab w:val="num" w:pos="2160"/>
        </w:tabs>
        <w:ind w:left="2160" w:hanging="360"/>
      </w:pPr>
      <w:rPr>
        <w:rFonts w:ascii="Wingdings" w:hAnsi="Wingdings" w:hint="default"/>
      </w:rPr>
    </w:lvl>
    <w:lvl w:ilvl="3" w:tplc="9D08DCBC" w:tentative="1">
      <w:start w:val="1"/>
      <w:numFmt w:val="bullet"/>
      <w:lvlText w:val=""/>
      <w:lvlJc w:val="left"/>
      <w:pPr>
        <w:tabs>
          <w:tab w:val="num" w:pos="2880"/>
        </w:tabs>
        <w:ind w:left="2880" w:hanging="360"/>
      </w:pPr>
      <w:rPr>
        <w:rFonts w:ascii="Symbol" w:hAnsi="Symbol" w:hint="default"/>
      </w:rPr>
    </w:lvl>
    <w:lvl w:ilvl="4" w:tplc="CB76EEF2" w:tentative="1">
      <w:start w:val="1"/>
      <w:numFmt w:val="bullet"/>
      <w:lvlText w:val="o"/>
      <w:lvlJc w:val="left"/>
      <w:pPr>
        <w:tabs>
          <w:tab w:val="num" w:pos="3600"/>
        </w:tabs>
        <w:ind w:left="3600" w:hanging="360"/>
      </w:pPr>
      <w:rPr>
        <w:rFonts w:ascii="Courier New" w:hAnsi="Courier New" w:hint="default"/>
      </w:rPr>
    </w:lvl>
    <w:lvl w:ilvl="5" w:tplc="7B8AC10A" w:tentative="1">
      <w:start w:val="1"/>
      <w:numFmt w:val="bullet"/>
      <w:lvlText w:val=""/>
      <w:lvlJc w:val="left"/>
      <w:pPr>
        <w:tabs>
          <w:tab w:val="num" w:pos="4320"/>
        </w:tabs>
        <w:ind w:left="4320" w:hanging="360"/>
      </w:pPr>
      <w:rPr>
        <w:rFonts w:ascii="Wingdings" w:hAnsi="Wingdings" w:hint="default"/>
      </w:rPr>
    </w:lvl>
    <w:lvl w:ilvl="6" w:tplc="2B8AD7F8" w:tentative="1">
      <w:start w:val="1"/>
      <w:numFmt w:val="bullet"/>
      <w:lvlText w:val=""/>
      <w:lvlJc w:val="left"/>
      <w:pPr>
        <w:tabs>
          <w:tab w:val="num" w:pos="5040"/>
        </w:tabs>
        <w:ind w:left="5040" w:hanging="360"/>
      </w:pPr>
      <w:rPr>
        <w:rFonts w:ascii="Symbol" w:hAnsi="Symbol" w:hint="default"/>
      </w:rPr>
    </w:lvl>
    <w:lvl w:ilvl="7" w:tplc="C3869BCC" w:tentative="1">
      <w:start w:val="1"/>
      <w:numFmt w:val="bullet"/>
      <w:lvlText w:val="o"/>
      <w:lvlJc w:val="left"/>
      <w:pPr>
        <w:tabs>
          <w:tab w:val="num" w:pos="5760"/>
        </w:tabs>
        <w:ind w:left="5760" w:hanging="360"/>
      </w:pPr>
      <w:rPr>
        <w:rFonts w:ascii="Courier New" w:hAnsi="Courier New" w:hint="default"/>
      </w:rPr>
    </w:lvl>
    <w:lvl w:ilvl="8" w:tplc="6244407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880ECA"/>
    <w:multiLevelType w:val="hybridMultilevel"/>
    <w:tmpl w:val="1E2864F0"/>
    <w:lvl w:ilvl="0" w:tplc="035AD312">
      <w:start w:val="1"/>
      <w:numFmt w:val="bullet"/>
      <w:lvlText w:val=""/>
      <w:lvlJc w:val="left"/>
      <w:pPr>
        <w:tabs>
          <w:tab w:val="num" w:pos="720"/>
        </w:tabs>
        <w:ind w:left="720" w:hanging="360"/>
      </w:pPr>
      <w:rPr>
        <w:rFonts w:ascii="Symbol" w:hAnsi="Symbol" w:hint="default"/>
      </w:rPr>
    </w:lvl>
    <w:lvl w:ilvl="1" w:tplc="F62C7CA0" w:tentative="1">
      <w:start w:val="1"/>
      <w:numFmt w:val="bullet"/>
      <w:lvlText w:val="o"/>
      <w:lvlJc w:val="left"/>
      <w:pPr>
        <w:tabs>
          <w:tab w:val="num" w:pos="1440"/>
        </w:tabs>
        <w:ind w:left="1440" w:hanging="360"/>
      </w:pPr>
      <w:rPr>
        <w:rFonts w:ascii="Courier New" w:hAnsi="Courier New" w:hint="default"/>
      </w:rPr>
    </w:lvl>
    <w:lvl w:ilvl="2" w:tplc="8D080C36" w:tentative="1">
      <w:start w:val="1"/>
      <w:numFmt w:val="bullet"/>
      <w:lvlText w:val=""/>
      <w:lvlJc w:val="left"/>
      <w:pPr>
        <w:tabs>
          <w:tab w:val="num" w:pos="2160"/>
        </w:tabs>
        <w:ind w:left="2160" w:hanging="360"/>
      </w:pPr>
      <w:rPr>
        <w:rFonts w:ascii="Wingdings" w:hAnsi="Wingdings" w:hint="default"/>
      </w:rPr>
    </w:lvl>
    <w:lvl w:ilvl="3" w:tplc="BD3672EA" w:tentative="1">
      <w:start w:val="1"/>
      <w:numFmt w:val="bullet"/>
      <w:lvlText w:val=""/>
      <w:lvlJc w:val="left"/>
      <w:pPr>
        <w:tabs>
          <w:tab w:val="num" w:pos="2880"/>
        </w:tabs>
        <w:ind w:left="2880" w:hanging="360"/>
      </w:pPr>
      <w:rPr>
        <w:rFonts w:ascii="Symbol" w:hAnsi="Symbol" w:hint="default"/>
      </w:rPr>
    </w:lvl>
    <w:lvl w:ilvl="4" w:tplc="0DFCEC42" w:tentative="1">
      <w:start w:val="1"/>
      <w:numFmt w:val="bullet"/>
      <w:lvlText w:val="o"/>
      <w:lvlJc w:val="left"/>
      <w:pPr>
        <w:tabs>
          <w:tab w:val="num" w:pos="3600"/>
        </w:tabs>
        <w:ind w:left="3600" w:hanging="360"/>
      </w:pPr>
      <w:rPr>
        <w:rFonts w:ascii="Courier New" w:hAnsi="Courier New" w:hint="default"/>
      </w:rPr>
    </w:lvl>
    <w:lvl w:ilvl="5" w:tplc="30F44666" w:tentative="1">
      <w:start w:val="1"/>
      <w:numFmt w:val="bullet"/>
      <w:lvlText w:val=""/>
      <w:lvlJc w:val="left"/>
      <w:pPr>
        <w:tabs>
          <w:tab w:val="num" w:pos="4320"/>
        </w:tabs>
        <w:ind w:left="4320" w:hanging="360"/>
      </w:pPr>
      <w:rPr>
        <w:rFonts w:ascii="Wingdings" w:hAnsi="Wingdings" w:hint="default"/>
      </w:rPr>
    </w:lvl>
    <w:lvl w:ilvl="6" w:tplc="256CE5DE" w:tentative="1">
      <w:start w:val="1"/>
      <w:numFmt w:val="bullet"/>
      <w:lvlText w:val=""/>
      <w:lvlJc w:val="left"/>
      <w:pPr>
        <w:tabs>
          <w:tab w:val="num" w:pos="5040"/>
        </w:tabs>
        <w:ind w:left="5040" w:hanging="360"/>
      </w:pPr>
      <w:rPr>
        <w:rFonts w:ascii="Symbol" w:hAnsi="Symbol" w:hint="default"/>
      </w:rPr>
    </w:lvl>
    <w:lvl w:ilvl="7" w:tplc="FA02A730" w:tentative="1">
      <w:start w:val="1"/>
      <w:numFmt w:val="bullet"/>
      <w:lvlText w:val="o"/>
      <w:lvlJc w:val="left"/>
      <w:pPr>
        <w:tabs>
          <w:tab w:val="num" w:pos="5760"/>
        </w:tabs>
        <w:ind w:left="5760" w:hanging="360"/>
      </w:pPr>
      <w:rPr>
        <w:rFonts w:ascii="Courier New" w:hAnsi="Courier New" w:hint="default"/>
      </w:rPr>
    </w:lvl>
    <w:lvl w:ilvl="8" w:tplc="8C8EC70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9053E3"/>
    <w:multiLevelType w:val="hybridMultilevel"/>
    <w:tmpl w:val="C1DA3B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5BA0C42"/>
    <w:multiLevelType w:val="multilevel"/>
    <w:tmpl w:val="F5F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8001D7"/>
    <w:multiLevelType w:val="hybridMultilevel"/>
    <w:tmpl w:val="18DE447C"/>
    <w:lvl w:ilvl="0" w:tplc="B518E2FE">
      <w:numFmt w:val="bullet"/>
      <w:lvlText w:val=""/>
      <w:lvlJc w:val="left"/>
      <w:pPr>
        <w:tabs>
          <w:tab w:val="num" w:pos="1080"/>
        </w:tabs>
        <w:ind w:left="1080" w:hanging="720"/>
      </w:pPr>
      <w:rPr>
        <w:rFonts w:ascii="Symbol" w:eastAsia="Times New Roman" w:hAnsi="Symbol" w:cs="Times New Roman" w:hint="default"/>
      </w:rPr>
    </w:lvl>
    <w:lvl w:ilvl="1" w:tplc="E9227708" w:tentative="1">
      <w:start w:val="1"/>
      <w:numFmt w:val="bullet"/>
      <w:lvlText w:val="o"/>
      <w:lvlJc w:val="left"/>
      <w:pPr>
        <w:tabs>
          <w:tab w:val="num" w:pos="1440"/>
        </w:tabs>
        <w:ind w:left="1440" w:hanging="360"/>
      </w:pPr>
      <w:rPr>
        <w:rFonts w:ascii="Courier New" w:hAnsi="Courier New" w:hint="default"/>
      </w:rPr>
    </w:lvl>
    <w:lvl w:ilvl="2" w:tplc="0BF89D70" w:tentative="1">
      <w:start w:val="1"/>
      <w:numFmt w:val="bullet"/>
      <w:lvlText w:val=""/>
      <w:lvlJc w:val="left"/>
      <w:pPr>
        <w:tabs>
          <w:tab w:val="num" w:pos="2160"/>
        </w:tabs>
        <w:ind w:left="2160" w:hanging="360"/>
      </w:pPr>
      <w:rPr>
        <w:rFonts w:ascii="Wingdings" w:hAnsi="Wingdings" w:hint="default"/>
      </w:rPr>
    </w:lvl>
    <w:lvl w:ilvl="3" w:tplc="391E86A6" w:tentative="1">
      <w:start w:val="1"/>
      <w:numFmt w:val="bullet"/>
      <w:lvlText w:val=""/>
      <w:lvlJc w:val="left"/>
      <w:pPr>
        <w:tabs>
          <w:tab w:val="num" w:pos="2880"/>
        </w:tabs>
        <w:ind w:left="2880" w:hanging="360"/>
      </w:pPr>
      <w:rPr>
        <w:rFonts w:ascii="Symbol" w:hAnsi="Symbol" w:hint="default"/>
      </w:rPr>
    </w:lvl>
    <w:lvl w:ilvl="4" w:tplc="13BA0E36" w:tentative="1">
      <w:start w:val="1"/>
      <w:numFmt w:val="bullet"/>
      <w:lvlText w:val="o"/>
      <w:lvlJc w:val="left"/>
      <w:pPr>
        <w:tabs>
          <w:tab w:val="num" w:pos="3600"/>
        </w:tabs>
        <w:ind w:left="3600" w:hanging="360"/>
      </w:pPr>
      <w:rPr>
        <w:rFonts w:ascii="Courier New" w:hAnsi="Courier New" w:hint="default"/>
      </w:rPr>
    </w:lvl>
    <w:lvl w:ilvl="5" w:tplc="ABA8F5F8" w:tentative="1">
      <w:start w:val="1"/>
      <w:numFmt w:val="bullet"/>
      <w:lvlText w:val=""/>
      <w:lvlJc w:val="left"/>
      <w:pPr>
        <w:tabs>
          <w:tab w:val="num" w:pos="4320"/>
        </w:tabs>
        <w:ind w:left="4320" w:hanging="360"/>
      </w:pPr>
      <w:rPr>
        <w:rFonts w:ascii="Wingdings" w:hAnsi="Wingdings" w:hint="default"/>
      </w:rPr>
    </w:lvl>
    <w:lvl w:ilvl="6" w:tplc="D77EB8AC" w:tentative="1">
      <w:start w:val="1"/>
      <w:numFmt w:val="bullet"/>
      <w:lvlText w:val=""/>
      <w:lvlJc w:val="left"/>
      <w:pPr>
        <w:tabs>
          <w:tab w:val="num" w:pos="5040"/>
        </w:tabs>
        <w:ind w:left="5040" w:hanging="360"/>
      </w:pPr>
      <w:rPr>
        <w:rFonts w:ascii="Symbol" w:hAnsi="Symbol" w:hint="default"/>
      </w:rPr>
    </w:lvl>
    <w:lvl w:ilvl="7" w:tplc="146E1ECE" w:tentative="1">
      <w:start w:val="1"/>
      <w:numFmt w:val="bullet"/>
      <w:lvlText w:val="o"/>
      <w:lvlJc w:val="left"/>
      <w:pPr>
        <w:tabs>
          <w:tab w:val="num" w:pos="5760"/>
        </w:tabs>
        <w:ind w:left="5760" w:hanging="360"/>
      </w:pPr>
      <w:rPr>
        <w:rFonts w:ascii="Courier New" w:hAnsi="Courier New" w:hint="default"/>
      </w:rPr>
    </w:lvl>
    <w:lvl w:ilvl="8" w:tplc="504A838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0840A1"/>
    <w:multiLevelType w:val="hybridMultilevel"/>
    <w:tmpl w:val="2BC47322"/>
    <w:lvl w:ilvl="0" w:tplc="DB18ADF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A4672FB"/>
    <w:multiLevelType w:val="multilevel"/>
    <w:tmpl w:val="B03C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B451ED"/>
    <w:multiLevelType w:val="hybridMultilevel"/>
    <w:tmpl w:val="6D58616E"/>
    <w:lvl w:ilvl="0" w:tplc="650E4128">
      <w:start w:val="1"/>
      <w:numFmt w:val="bullet"/>
      <w:lvlText w:val=""/>
      <w:lvlJc w:val="left"/>
      <w:pPr>
        <w:tabs>
          <w:tab w:val="num" w:pos="720"/>
        </w:tabs>
        <w:ind w:left="720" w:hanging="360"/>
      </w:pPr>
      <w:rPr>
        <w:rFonts w:ascii="Symbol" w:hAnsi="Symbol" w:hint="default"/>
      </w:rPr>
    </w:lvl>
    <w:lvl w:ilvl="1" w:tplc="EAB00524" w:tentative="1">
      <w:start w:val="1"/>
      <w:numFmt w:val="bullet"/>
      <w:lvlText w:val="o"/>
      <w:lvlJc w:val="left"/>
      <w:pPr>
        <w:tabs>
          <w:tab w:val="num" w:pos="1440"/>
        </w:tabs>
        <w:ind w:left="1440" w:hanging="360"/>
      </w:pPr>
      <w:rPr>
        <w:rFonts w:ascii="Courier New" w:hAnsi="Courier New" w:hint="default"/>
      </w:rPr>
    </w:lvl>
    <w:lvl w:ilvl="2" w:tplc="80A006CE" w:tentative="1">
      <w:start w:val="1"/>
      <w:numFmt w:val="bullet"/>
      <w:lvlText w:val=""/>
      <w:lvlJc w:val="left"/>
      <w:pPr>
        <w:tabs>
          <w:tab w:val="num" w:pos="2160"/>
        </w:tabs>
        <w:ind w:left="2160" w:hanging="360"/>
      </w:pPr>
      <w:rPr>
        <w:rFonts w:ascii="Wingdings" w:hAnsi="Wingdings" w:hint="default"/>
      </w:rPr>
    </w:lvl>
    <w:lvl w:ilvl="3" w:tplc="7B5CDAE2" w:tentative="1">
      <w:start w:val="1"/>
      <w:numFmt w:val="bullet"/>
      <w:lvlText w:val=""/>
      <w:lvlJc w:val="left"/>
      <w:pPr>
        <w:tabs>
          <w:tab w:val="num" w:pos="2880"/>
        </w:tabs>
        <w:ind w:left="2880" w:hanging="360"/>
      </w:pPr>
      <w:rPr>
        <w:rFonts w:ascii="Symbol" w:hAnsi="Symbol" w:hint="default"/>
      </w:rPr>
    </w:lvl>
    <w:lvl w:ilvl="4" w:tplc="D44054FE" w:tentative="1">
      <w:start w:val="1"/>
      <w:numFmt w:val="bullet"/>
      <w:lvlText w:val="o"/>
      <w:lvlJc w:val="left"/>
      <w:pPr>
        <w:tabs>
          <w:tab w:val="num" w:pos="3600"/>
        </w:tabs>
        <w:ind w:left="3600" w:hanging="360"/>
      </w:pPr>
      <w:rPr>
        <w:rFonts w:ascii="Courier New" w:hAnsi="Courier New" w:hint="default"/>
      </w:rPr>
    </w:lvl>
    <w:lvl w:ilvl="5" w:tplc="02665296" w:tentative="1">
      <w:start w:val="1"/>
      <w:numFmt w:val="bullet"/>
      <w:lvlText w:val=""/>
      <w:lvlJc w:val="left"/>
      <w:pPr>
        <w:tabs>
          <w:tab w:val="num" w:pos="4320"/>
        </w:tabs>
        <w:ind w:left="4320" w:hanging="360"/>
      </w:pPr>
      <w:rPr>
        <w:rFonts w:ascii="Wingdings" w:hAnsi="Wingdings" w:hint="default"/>
      </w:rPr>
    </w:lvl>
    <w:lvl w:ilvl="6" w:tplc="A50A09F2" w:tentative="1">
      <w:start w:val="1"/>
      <w:numFmt w:val="bullet"/>
      <w:lvlText w:val=""/>
      <w:lvlJc w:val="left"/>
      <w:pPr>
        <w:tabs>
          <w:tab w:val="num" w:pos="5040"/>
        </w:tabs>
        <w:ind w:left="5040" w:hanging="360"/>
      </w:pPr>
      <w:rPr>
        <w:rFonts w:ascii="Symbol" w:hAnsi="Symbol" w:hint="default"/>
      </w:rPr>
    </w:lvl>
    <w:lvl w:ilvl="7" w:tplc="E2F2F046" w:tentative="1">
      <w:start w:val="1"/>
      <w:numFmt w:val="bullet"/>
      <w:lvlText w:val="o"/>
      <w:lvlJc w:val="left"/>
      <w:pPr>
        <w:tabs>
          <w:tab w:val="num" w:pos="5760"/>
        </w:tabs>
        <w:ind w:left="5760" w:hanging="360"/>
      </w:pPr>
      <w:rPr>
        <w:rFonts w:ascii="Courier New" w:hAnsi="Courier New" w:hint="default"/>
      </w:rPr>
    </w:lvl>
    <w:lvl w:ilvl="8" w:tplc="4806837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E9D68C6"/>
    <w:multiLevelType w:val="multilevel"/>
    <w:tmpl w:val="8882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BA1FCD"/>
    <w:multiLevelType w:val="hybridMultilevel"/>
    <w:tmpl w:val="6BB0B224"/>
    <w:lvl w:ilvl="0" w:tplc="DB18ADF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1E973A4"/>
    <w:multiLevelType w:val="multilevel"/>
    <w:tmpl w:val="5A38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C3C7F"/>
    <w:multiLevelType w:val="hybridMultilevel"/>
    <w:tmpl w:val="2AC2C3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33B85332"/>
    <w:multiLevelType w:val="hybridMultilevel"/>
    <w:tmpl w:val="C44884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4C70583"/>
    <w:multiLevelType w:val="multilevel"/>
    <w:tmpl w:val="37EE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193CA6"/>
    <w:multiLevelType w:val="multilevel"/>
    <w:tmpl w:val="CB5C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6B50E5"/>
    <w:multiLevelType w:val="multilevel"/>
    <w:tmpl w:val="29FE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AB58C5"/>
    <w:multiLevelType w:val="hybridMultilevel"/>
    <w:tmpl w:val="6860A442"/>
    <w:lvl w:ilvl="0" w:tplc="13782964">
      <w:start w:val="1"/>
      <w:numFmt w:val="bullet"/>
      <w:lvlText w:val=""/>
      <w:lvlJc w:val="left"/>
      <w:pPr>
        <w:tabs>
          <w:tab w:val="num" w:pos="720"/>
        </w:tabs>
        <w:ind w:left="720" w:hanging="360"/>
      </w:pPr>
      <w:rPr>
        <w:rFonts w:ascii="Symbol" w:hAnsi="Symbol" w:hint="default"/>
      </w:rPr>
    </w:lvl>
    <w:lvl w:ilvl="1" w:tplc="5C34A5AA" w:tentative="1">
      <w:start w:val="1"/>
      <w:numFmt w:val="bullet"/>
      <w:lvlText w:val="o"/>
      <w:lvlJc w:val="left"/>
      <w:pPr>
        <w:tabs>
          <w:tab w:val="num" w:pos="1440"/>
        </w:tabs>
        <w:ind w:left="1440" w:hanging="360"/>
      </w:pPr>
      <w:rPr>
        <w:rFonts w:ascii="Courier New" w:hAnsi="Courier New" w:hint="default"/>
      </w:rPr>
    </w:lvl>
    <w:lvl w:ilvl="2" w:tplc="D2D0F7EA" w:tentative="1">
      <w:start w:val="1"/>
      <w:numFmt w:val="bullet"/>
      <w:lvlText w:val=""/>
      <w:lvlJc w:val="left"/>
      <w:pPr>
        <w:tabs>
          <w:tab w:val="num" w:pos="2160"/>
        </w:tabs>
        <w:ind w:left="2160" w:hanging="360"/>
      </w:pPr>
      <w:rPr>
        <w:rFonts w:ascii="Wingdings" w:hAnsi="Wingdings" w:hint="default"/>
      </w:rPr>
    </w:lvl>
    <w:lvl w:ilvl="3" w:tplc="92986900" w:tentative="1">
      <w:start w:val="1"/>
      <w:numFmt w:val="bullet"/>
      <w:lvlText w:val=""/>
      <w:lvlJc w:val="left"/>
      <w:pPr>
        <w:tabs>
          <w:tab w:val="num" w:pos="2880"/>
        </w:tabs>
        <w:ind w:left="2880" w:hanging="360"/>
      </w:pPr>
      <w:rPr>
        <w:rFonts w:ascii="Symbol" w:hAnsi="Symbol" w:hint="default"/>
      </w:rPr>
    </w:lvl>
    <w:lvl w:ilvl="4" w:tplc="89C6DC3A" w:tentative="1">
      <w:start w:val="1"/>
      <w:numFmt w:val="bullet"/>
      <w:lvlText w:val="o"/>
      <w:lvlJc w:val="left"/>
      <w:pPr>
        <w:tabs>
          <w:tab w:val="num" w:pos="3600"/>
        </w:tabs>
        <w:ind w:left="3600" w:hanging="360"/>
      </w:pPr>
      <w:rPr>
        <w:rFonts w:ascii="Courier New" w:hAnsi="Courier New" w:hint="default"/>
      </w:rPr>
    </w:lvl>
    <w:lvl w:ilvl="5" w:tplc="2EDCF70E" w:tentative="1">
      <w:start w:val="1"/>
      <w:numFmt w:val="bullet"/>
      <w:lvlText w:val=""/>
      <w:lvlJc w:val="left"/>
      <w:pPr>
        <w:tabs>
          <w:tab w:val="num" w:pos="4320"/>
        </w:tabs>
        <w:ind w:left="4320" w:hanging="360"/>
      </w:pPr>
      <w:rPr>
        <w:rFonts w:ascii="Wingdings" w:hAnsi="Wingdings" w:hint="default"/>
      </w:rPr>
    </w:lvl>
    <w:lvl w:ilvl="6" w:tplc="7F80D06A" w:tentative="1">
      <w:start w:val="1"/>
      <w:numFmt w:val="bullet"/>
      <w:lvlText w:val=""/>
      <w:lvlJc w:val="left"/>
      <w:pPr>
        <w:tabs>
          <w:tab w:val="num" w:pos="5040"/>
        </w:tabs>
        <w:ind w:left="5040" w:hanging="360"/>
      </w:pPr>
      <w:rPr>
        <w:rFonts w:ascii="Symbol" w:hAnsi="Symbol" w:hint="default"/>
      </w:rPr>
    </w:lvl>
    <w:lvl w:ilvl="7" w:tplc="1FE28952" w:tentative="1">
      <w:start w:val="1"/>
      <w:numFmt w:val="bullet"/>
      <w:lvlText w:val="o"/>
      <w:lvlJc w:val="left"/>
      <w:pPr>
        <w:tabs>
          <w:tab w:val="num" w:pos="5760"/>
        </w:tabs>
        <w:ind w:left="5760" w:hanging="360"/>
      </w:pPr>
      <w:rPr>
        <w:rFonts w:ascii="Courier New" w:hAnsi="Courier New" w:hint="default"/>
      </w:rPr>
    </w:lvl>
    <w:lvl w:ilvl="8" w:tplc="ABAEA4F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36B232E"/>
    <w:multiLevelType w:val="hybridMultilevel"/>
    <w:tmpl w:val="A8A2D588"/>
    <w:lvl w:ilvl="0" w:tplc="DB18AD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B41493"/>
    <w:multiLevelType w:val="multilevel"/>
    <w:tmpl w:val="E480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D72058"/>
    <w:multiLevelType w:val="hybridMultilevel"/>
    <w:tmpl w:val="F2A6905A"/>
    <w:lvl w:ilvl="0" w:tplc="9D92623E">
      <w:start w:val="1"/>
      <w:numFmt w:val="bullet"/>
      <w:lvlText w:val=""/>
      <w:lvlJc w:val="left"/>
      <w:pPr>
        <w:tabs>
          <w:tab w:val="num" w:pos="720"/>
        </w:tabs>
        <w:ind w:left="720" w:hanging="360"/>
      </w:pPr>
      <w:rPr>
        <w:rFonts w:ascii="Symbol" w:hAnsi="Symbol" w:hint="default"/>
      </w:rPr>
    </w:lvl>
    <w:lvl w:ilvl="1" w:tplc="6D9A1110" w:tentative="1">
      <w:start w:val="1"/>
      <w:numFmt w:val="bullet"/>
      <w:lvlText w:val="o"/>
      <w:lvlJc w:val="left"/>
      <w:pPr>
        <w:tabs>
          <w:tab w:val="num" w:pos="1440"/>
        </w:tabs>
        <w:ind w:left="1440" w:hanging="360"/>
      </w:pPr>
      <w:rPr>
        <w:rFonts w:ascii="Courier New" w:hAnsi="Courier New" w:hint="default"/>
      </w:rPr>
    </w:lvl>
    <w:lvl w:ilvl="2" w:tplc="0E74BC84" w:tentative="1">
      <w:start w:val="1"/>
      <w:numFmt w:val="bullet"/>
      <w:lvlText w:val=""/>
      <w:lvlJc w:val="left"/>
      <w:pPr>
        <w:tabs>
          <w:tab w:val="num" w:pos="2160"/>
        </w:tabs>
        <w:ind w:left="2160" w:hanging="360"/>
      </w:pPr>
      <w:rPr>
        <w:rFonts w:ascii="Wingdings" w:hAnsi="Wingdings" w:hint="default"/>
      </w:rPr>
    </w:lvl>
    <w:lvl w:ilvl="3" w:tplc="9D16F2C6" w:tentative="1">
      <w:start w:val="1"/>
      <w:numFmt w:val="bullet"/>
      <w:lvlText w:val=""/>
      <w:lvlJc w:val="left"/>
      <w:pPr>
        <w:tabs>
          <w:tab w:val="num" w:pos="2880"/>
        </w:tabs>
        <w:ind w:left="2880" w:hanging="360"/>
      </w:pPr>
      <w:rPr>
        <w:rFonts w:ascii="Symbol" w:hAnsi="Symbol" w:hint="default"/>
      </w:rPr>
    </w:lvl>
    <w:lvl w:ilvl="4" w:tplc="1AD6FF5C" w:tentative="1">
      <w:start w:val="1"/>
      <w:numFmt w:val="bullet"/>
      <w:lvlText w:val="o"/>
      <w:lvlJc w:val="left"/>
      <w:pPr>
        <w:tabs>
          <w:tab w:val="num" w:pos="3600"/>
        </w:tabs>
        <w:ind w:left="3600" w:hanging="360"/>
      </w:pPr>
      <w:rPr>
        <w:rFonts w:ascii="Courier New" w:hAnsi="Courier New" w:hint="default"/>
      </w:rPr>
    </w:lvl>
    <w:lvl w:ilvl="5" w:tplc="06F68A20" w:tentative="1">
      <w:start w:val="1"/>
      <w:numFmt w:val="bullet"/>
      <w:lvlText w:val=""/>
      <w:lvlJc w:val="left"/>
      <w:pPr>
        <w:tabs>
          <w:tab w:val="num" w:pos="4320"/>
        </w:tabs>
        <w:ind w:left="4320" w:hanging="360"/>
      </w:pPr>
      <w:rPr>
        <w:rFonts w:ascii="Wingdings" w:hAnsi="Wingdings" w:hint="default"/>
      </w:rPr>
    </w:lvl>
    <w:lvl w:ilvl="6" w:tplc="5A0E31D8" w:tentative="1">
      <w:start w:val="1"/>
      <w:numFmt w:val="bullet"/>
      <w:lvlText w:val=""/>
      <w:lvlJc w:val="left"/>
      <w:pPr>
        <w:tabs>
          <w:tab w:val="num" w:pos="5040"/>
        </w:tabs>
        <w:ind w:left="5040" w:hanging="360"/>
      </w:pPr>
      <w:rPr>
        <w:rFonts w:ascii="Symbol" w:hAnsi="Symbol" w:hint="default"/>
      </w:rPr>
    </w:lvl>
    <w:lvl w:ilvl="7" w:tplc="8D707B14" w:tentative="1">
      <w:start w:val="1"/>
      <w:numFmt w:val="bullet"/>
      <w:lvlText w:val="o"/>
      <w:lvlJc w:val="left"/>
      <w:pPr>
        <w:tabs>
          <w:tab w:val="num" w:pos="5760"/>
        </w:tabs>
        <w:ind w:left="5760" w:hanging="360"/>
      </w:pPr>
      <w:rPr>
        <w:rFonts w:ascii="Courier New" w:hAnsi="Courier New" w:hint="default"/>
      </w:rPr>
    </w:lvl>
    <w:lvl w:ilvl="8" w:tplc="31E2FDB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8A647EA"/>
    <w:multiLevelType w:val="hybridMultilevel"/>
    <w:tmpl w:val="50845F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4A4B56EB"/>
    <w:multiLevelType w:val="hybridMultilevel"/>
    <w:tmpl w:val="E5ACB908"/>
    <w:lvl w:ilvl="0" w:tplc="614635CA">
      <w:numFmt w:val="bullet"/>
      <w:lvlText w:val=""/>
      <w:lvlJc w:val="left"/>
      <w:pPr>
        <w:tabs>
          <w:tab w:val="num" w:pos="1080"/>
        </w:tabs>
        <w:ind w:left="1080" w:hanging="720"/>
      </w:pPr>
      <w:rPr>
        <w:rFonts w:ascii="Symbol" w:eastAsia="Times New Roman" w:hAnsi="Symbol" w:cs="Times New Roman" w:hint="default"/>
      </w:rPr>
    </w:lvl>
    <w:lvl w:ilvl="1" w:tplc="129E887C" w:tentative="1">
      <w:start w:val="1"/>
      <w:numFmt w:val="bullet"/>
      <w:lvlText w:val="o"/>
      <w:lvlJc w:val="left"/>
      <w:pPr>
        <w:tabs>
          <w:tab w:val="num" w:pos="1440"/>
        </w:tabs>
        <w:ind w:left="1440" w:hanging="360"/>
      </w:pPr>
      <w:rPr>
        <w:rFonts w:ascii="Courier New" w:hAnsi="Courier New" w:hint="default"/>
      </w:rPr>
    </w:lvl>
    <w:lvl w:ilvl="2" w:tplc="659475F4" w:tentative="1">
      <w:start w:val="1"/>
      <w:numFmt w:val="bullet"/>
      <w:lvlText w:val=""/>
      <w:lvlJc w:val="left"/>
      <w:pPr>
        <w:tabs>
          <w:tab w:val="num" w:pos="2160"/>
        </w:tabs>
        <w:ind w:left="2160" w:hanging="360"/>
      </w:pPr>
      <w:rPr>
        <w:rFonts w:ascii="Wingdings" w:hAnsi="Wingdings" w:hint="default"/>
      </w:rPr>
    </w:lvl>
    <w:lvl w:ilvl="3" w:tplc="78000474" w:tentative="1">
      <w:start w:val="1"/>
      <w:numFmt w:val="bullet"/>
      <w:lvlText w:val=""/>
      <w:lvlJc w:val="left"/>
      <w:pPr>
        <w:tabs>
          <w:tab w:val="num" w:pos="2880"/>
        </w:tabs>
        <w:ind w:left="2880" w:hanging="360"/>
      </w:pPr>
      <w:rPr>
        <w:rFonts w:ascii="Symbol" w:hAnsi="Symbol" w:hint="default"/>
      </w:rPr>
    </w:lvl>
    <w:lvl w:ilvl="4" w:tplc="1910D36E" w:tentative="1">
      <w:start w:val="1"/>
      <w:numFmt w:val="bullet"/>
      <w:lvlText w:val="o"/>
      <w:lvlJc w:val="left"/>
      <w:pPr>
        <w:tabs>
          <w:tab w:val="num" w:pos="3600"/>
        </w:tabs>
        <w:ind w:left="3600" w:hanging="360"/>
      </w:pPr>
      <w:rPr>
        <w:rFonts w:ascii="Courier New" w:hAnsi="Courier New" w:hint="default"/>
      </w:rPr>
    </w:lvl>
    <w:lvl w:ilvl="5" w:tplc="CA721386" w:tentative="1">
      <w:start w:val="1"/>
      <w:numFmt w:val="bullet"/>
      <w:lvlText w:val=""/>
      <w:lvlJc w:val="left"/>
      <w:pPr>
        <w:tabs>
          <w:tab w:val="num" w:pos="4320"/>
        </w:tabs>
        <w:ind w:left="4320" w:hanging="360"/>
      </w:pPr>
      <w:rPr>
        <w:rFonts w:ascii="Wingdings" w:hAnsi="Wingdings" w:hint="default"/>
      </w:rPr>
    </w:lvl>
    <w:lvl w:ilvl="6" w:tplc="7BB40EC0" w:tentative="1">
      <w:start w:val="1"/>
      <w:numFmt w:val="bullet"/>
      <w:lvlText w:val=""/>
      <w:lvlJc w:val="left"/>
      <w:pPr>
        <w:tabs>
          <w:tab w:val="num" w:pos="5040"/>
        </w:tabs>
        <w:ind w:left="5040" w:hanging="360"/>
      </w:pPr>
      <w:rPr>
        <w:rFonts w:ascii="Symbol" w:hAnsi="Symbol" w:hint="default"/>
      </w:rPr>
    </w:lvl>
    <w:lvl w:ilvl="7" w:tplc="4E0A34D6" w:tentative="1">
      <w:start w:val="1"/>
      <w:numFmt w:val="bullet"/>
      <w:lvlText w:val="o"/>
      <w:lvlJc w:val="left"/>
      <w:pPr>
        <w:tabs>
          <w:tab w:val="num" w:pos="5760"/>
        </w:tabs>
        <w:ind w:left="5760" w:hanging="360"/>
      </w:pPr>
      <w:rPr>
        <w:rFonts w:ascii="Courier New" w:hAnsi="Courier New" w:hint="default"/>
      </w:rPr>
    </w:lvl>
    <w:lvl w:ilvl="8" w:tplc="783293E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09068F1"/>
    <w:multiLevelType w:val="multilevel"/>
    <w:tmpl w:val="6478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7368FE"/>
    <w:multiLevelType w:val="hybridMultilevel"/>
    <w:tmpl w:val="85DA9A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540638A9"/>
    <w:multiLevelType w:val="multilevel"/>
    <w:tmpl w:val="D6AA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473098"/>
    <w:multiLevelType w:val="hybridMultilevel"/>
    <w:tmpl w:val="D47AE8BE"/>
    <w:lvl w:ilvl="0" w:tplc="7FC40FF0">
      <w:start w:val="1"/>
      <w:numFmt w:val="bullet"/>
      <w:lvlText w:val=""/>
      <w:lvlJc w:val="left"/>
      <w:pPr>
        <w:tabs>
          <w:tab w:val="num" w:pos="720"/>
        </w:tabs>
        <w:ind w:left="720" w:hanging="360"/>
      </w:pPr>
      <w:rPr>
        <w:rFonts w:ascii="Symbol" w:hAnsi="Symbol" w:hint="default"/>
      </w:rPr>
    </w:lvl>
    <w:lvl w:ilvl="1" w:tplc="A7D085CC" w:tentative="1">
      <w:start w:val="1"/>
      <w:numFmt w:val="bullet"/>
      <w:lvlText w:val="o"/>
      <w:lvlJc w:val="left"/>
      <w:pPr>
        <w:tabs>
          <w:tab w:val="num" w:pos="1440"/>
        </w:tabs>
        <w:ind w:left="1440" w:hanging="360"/>
      </w:pPr>
      <w:rPr>
        <w:rFonts w:ascii="Courier New" w:hAnsi="Courier New" w:hint="default"/>
      </w:rPr>
    </w:lvl>
    <w:lvl w:ilvl="2" w:tplc="8C9EFF80" w:tentative="1">
      <w:start w:val="1"/>
      <w:numFmt w:val="bullet"/>
      <w:lvlText w:val=""/>
      <w:lvlJc w:val="left"/>
      <w:pPr>
        <w:tabs>
          <w:tab w:val="num" w:pos="2160"/>
        </w:tabs>
        <w:ind w:left="2160" w:hanging="360"/>
      </w:pPr>
      <w:rPr>
        <w:rFonts w:ascii="Wingdings" w:hAnsi="Wingdings" w:hint="default"/>
      </w:rPr>
    </w:lvl>
    <w:lvl w:ilvl="3" w:tplc="690C82E8" w:tentative="1">
      <w:start w:val="1"/>
      <w:numFmt w:val="bullet"/>
      <w:lvlText w:val=""/>
      <w:lvlJc w:val="left"/>
      <w:pPr>
        <w:tabs>
          <w:tab w:val="num" w:pos="2880"/>
        </w:tabs>
        <w:ind w:left="2880" w:hanging="360"/>
      </w:pPr>
      <w:rPr>
        <w:rFonts w:ascii="Symbol" w:hAnsi="Symbol" w:hint="default"/>
      </w:rPr>
    </w:lvl>
    <w:lvl w:ilvl="4" w:tplc="A4E0AC90" w:tentative="1">
      <w:start w:val="1"/>
      <w:numFmt w:val="bullet"/>
      <w:lvlText w:val="o"/>
      <w:lvlJc w:val="left"/>
      <w:pPr>
        <w:tabs>
          <w:tab w:val="num" w:pos="3600"/>
        </w:tabs>
        <w:ind w:left="3600" w:hanging="360"/>
      </w:pPr>
      <w:rPr>
        <w:rFonts w:ascii="Courier New" w:hAnsi="Courier New" w:hint="default"/>
      </w:rPr>
    </w:lvl>
    <w:lvl w:ilvl="5" w:tplc="BDDE8908" w:tentative="1">
      <w:start w:val="1"/>
      <w:numFmt w:val="bullet"/>
      <w:lvlText w:val=""/>
      <w:lvlJc w:val="left"/>
      <w:pPr>
        <w:tabs>
          <w:tab w:val="num" w:pos="4320"/>
        </w:tabs>
        <w:ind w:left="4320" w:hanging="360"/>
      </w:pPr>
      <w:rPr>
        <w:rFonts w:ascii="Wingdings" w:hAnsi="Wingdings" w:hint="default"/>
      </w:rPr>
    </w:lvl>
    <w:lvl w:ilvl="6" w:tplc="7A082286" w:tentative="1">
      <w:start w:val="1"/>
      <w:numFmt w:val="bullet"/>
      <w:lvlText w:val=""/>
      <w:lvlJc w:val="left"/>
      <w:pPr>
        <w:tabs>
          <w:tab w:val="num" w:pos="5040"/>
        </w:tabs>
        <w:ind w:left="5040" w:hanging="360"/>
      </w:pPr>
      <w:rPr>
        <w:rFonts w:ascii="Symbol" w:hAnsi="Symbol" w:hint="default"/>
      </w:rPr>
    </w:lvl>
    <w:lvl w:ilvl="7" w:tplc="CB0AD98C" w:tentative="1">
      <w:start w:val="1"/>
      <w:numFmt w:val="bullet"/>
      <w:lvlText w:val="o"/>
      <w:lvlJc w:val="left"/>
      <w:pPr>
        <w:tabs>
          <w:tab w:val="num" w:pos="5760"/>
        </w:tabs>
        <w:ind w:left="5760" w:hanging="360"/>
      </w:pPr>
      <w:rPr>
        <w:rFonts w:ascii="Courier New" w:hAnsi="Courier New" w:hint="default"/>
      </w:rPr>
    </w:lvl>
    <w:lvl w:ilvl="8" w:tplc="8DD0EC3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B742856"/>
    <w:multiLevelType w:val="multilevel"/>
    <w:tmpl w:val="4B4E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5B52AE"/>
    <w:multiLevelType w:val="hybridMultilevel"/>
    <w:tmpl w:val="A636008C"/>
    <w:lvl w:ilvl="0" w:tplc="DB18AD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4C57F6"/>
    <w:multiLevelType w:val="hybridMultilevel"/>
    <w:tmpl w:val="6DBC2CFE"/>
    <w:lvl w:ilvl="0" w:tplc="8408C568">
      <w:start w:val="1"/>
      <w:numFmt w:val="bullet"/>
      <w:lvlText w:val=""/>
      <w:lvlJc w:val="left"/>
      <w:pPr>
        <w:tabs>
          <w:tab w:val="num" w:pos="720"/>
        </w:tabs>
        <w:ind w:left="720" w:hanging="360"/>
      </w:pPr>
      <w:rPr>
        <w:rFonts w:ascii="Symbol" w:hAnsi="Symbol" w:hint="default"/>
      </w:rPr>
    </w:lvl>
    <w:lvl w:ilvl="1" w:tplc="A5C05632" w:tentative="1">
      <w:start w:val="1"/>
      <w:numFmt w:val="bullet"/>
      <w:lvlText w:val="o"/>
      <w:lvlJc w:val="left"/>
      <w:pPr>
        <w:tabs>
          <w:tab w:val="num" w:pos="1440"/>
        </w:tabs>
        <w:ind w:left="1440" w:hanging="360"/>
      </w:pPr>
      <w:rPr>
        <w:rFonts w:ascii="Courier New" w:hAnsi="Courier New" w:hint="default"/>
      </w:rPr>
    </w:lvl>
    <w:lvl w:ilvl="2" w:tplc="3624571A" w:tentative="1">
      <w:start w:val="1"/>
      <w:numFmt w:val="bullet"/>
      <w:lvlText w:val=""/>
      <w:lvlJc w:val="left"/>
      <w:pPr>
        <w:tabs>
          <w:tab w:val="num" w:pos="2160"/>
        </w:tabs>
        <w:ind w:left="2160" w:hanging="360"/>
      </w:pPr>
      <w:rPr>
        <w:rFonts w:ascii="Wingdings" w:hAnsi="Wingdings" w:hint="default"/>
      </w:rPr>
    </w:lvl>
    <w:lvl w:ilvl="3" w:tplc="15DCE4A0" w:tentative="1">
      <w:start w:val="1"/>
      <w:numFmt w:val="bullet"/>
      <w:lvlText w:val=""/>
      <w:lvlJc w:val="left"/>
      <w:pPr>
        <w:tabs>
          <w:tab w:val="num" w:pos="2880"/>
        </w:tabs>
        <w:ind w:left="2880" w:hanging="360"/>
      </w:pPr>
      <w:rPr>
        <w:rFonts w:ascii="Symbol" w:hAnsi="Symbol" w:hint="default"/>
      </w:rPr>
    </w:lvl>
    <w:lvl w:ilvl="4" w:tplc="76120400" w:tentative="1">
      <w:start w:val="1"/>
      <w:numFmt w:val="bullet"/>
      <w:lvlText w:val="o"/>
      <w:lvlJc w:val="left"/>
      <w:pPr>
        <w:tabs>
          <w:tab w:val="num" w:pos="3600"/>
        </w:tabs>
        <w:ind w:left="3600" w:hanging="360"/>
      </w:pPr>
      <w:rPr>
        <w:rFonts w:ascii="Courier New" w:hAnsi="Courier New" w:hint="default"/>
      </w:rPr>
    </w:lvl>
    <w:lvl w:ilvl="5" w:tplc="BF825A72" w:tentative="1">
      <w:start w:val="1"/>
      <w:numFmt w:val="bullet"/>
      <w:lvlText w:val=""/>
      <w:lvlJc w:val="left"/>
      <w:pPr>
        <w:tabs>
          <w:tab w:val="num" w:pos="4320"/>
        </w:tabs>
        <w:ind w:left="4320" w:hanging="360"/>
      </w:pPr>
      <w:rPr>
        <w:rFonts w:ascii="Wingdings" w:hAnsi="Wingdings" w:hint="default"/>
      </w:rPr>
    </w:lvl>
    <w:lvl w:ilvl="6" w:tplc="584CACC2" w:tentative="1">
      <w:start w:val="1"/>
      <w:numFmt w:val="bullet"/>
      <w:lvlText w:val=""/>
      <w:lvlJc w:val="left"/>
      <w:pPr>
        <w:tabs>
          <w:tab w:val="num" w:pos="5040"/>
        </w:tabs>
        <w:ind w:left="5040" w:hanging="360"/>
      </w:pPr>
      <w:rPr>
        <w:rFonts w:ascii="Symbol" w:hAnsi="Symbol" w:hint="default"/>
      </w:rPr>
    </w:lvl>
    <w:lvl w:ilvl="7" w:tplc="F96AF944" w:tentative="1">
      <w:start w:val="1"/>
      <w:numFmt w:val="bullet"/>
      <w:lvlText w:val="o"/>
      <w:lvlJc w:val="left"/>
      <w:pPr>
        <w:tabs>
          <w:tab w:val="num" w:pos="5760"/>
        </w:tabs>
        <w:ind w:left="5760" w:hanging="360"/>
      </w:pPr>
      <w:rPr>
        <w:rFonts w:ascii="Courier New" w:hAnsi="Courier New" w:hint="default"/>
      </w:rPr>
    </w:lvl>
    <w:lvl w:ilvl="8" w:tplc="64B83EE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EA7464"/>
    <w:multiLevelType w:val="hybridMultilevel"/>
    <w:tmpl w:val="EF0E82C2"/>
    <w:lvl w:ilvl="0" w:tplc="853CF776">
      <w:start w:val="1"/>
      <w:numFmt w:val="bullet"/>
      <w:lvlText w:val=""/>
      <w:lvlJc w:val="left"/>
      <w:pPr>
        <w:tabs>
          <w:tab w:val="num" w:pos="720"/>
        </w:tabs>
        <w:ind w:left="720" w:hanging="360"/>
      </w:pPr>
      <w:rPr>
        <w:rFonts w:ascii="Symbol" w:hAnsi="Symbol" w:hint="default"/>
      </w:rPr>
    </w:lvl>
    <w:lvl w:ilvl="1" w:tplc="EC5653E4" w:tentative="1">
      <w:start w:val="1"/>
      <w:numFmt w:val="bullet"/>
      <w:lvlText w:val="o"/>
      <w:lvlJc w:val="left"/>
      <w:pPr>
        <w:tabs>
          <w:tab w:val="num" w:pos="1440"/>
        </w:tabs>
        <w:ind w:left="1440" w:hanging="360"/>
      </w:pPr>
      <w:rPr>
        <w:rFonts w:ascii="Courier New" w:hAnsi="Courier New" w:hint="default"/>
      </w:rPr>
    </w:lvl>
    <w:lvl w:ilvl="2" w:tplc="B11C2978" w:tentative="1">
      <w:start w:val="1"/>
      <w:numFmt w:val="bullet"/>
      <w:lvlText w:val=""/>
      <w:lvlJc w:val="left"/>
      <w:pPr>
        <w:tabs>
          <w:tab w:val="num" w:pos="2160"/>
        </w:tabs>
        <w:ind w:left="2160" w:hanging="360"/>
      </w:pPr>
      <w:rPr>
        <w:rFonts w:ascii="Wingdings" w:hAnsi="Wingdings" w:hint="default"/>
      </w:rPr>
    </w:lvl>
    <w:lvl w:ilvl="3" w:tplc="2BFE346C" w:tentative="1">
      <w:start w:val="1"/>
      <w:numFmt w:val="bullet"/>
      <w:lvlText w:val=""/>
      <w:lvlJc w:val="left"/>
      <w:pPr>
        <w:tabs>
          <w:tab w:val="num" w:pos="2880"/>
        </w:tabs>
        <w:ind w:left="2880" w:hanging="360"/>
      </w:pPr>
      <w:rPr>
        <w:rFonts w:ascii="Symbol" w:hAnsi="Symbol" w:hint="default"/>
      </w:rPr>
    </w:lvl>
    <w:lvl w:ilvl="4" w:tplc="71564A32" w:tentative="1">
      <w:start w:val="1"/>
      <w:numFmt w:val="bullet"/>
      <w:lvlText w:val="o"/>
      <w:lvlJc w:val="left"/>
      <w:pPr>
        <w:tabs>
          <w:tab w:val="num" w:pos="3600"/>
        </w:tabs>
        <w:ind w:left="3600" w:hanging="360"/>
      </w:pPr>
      <w:rPr>
        <w:rFonts w:ascii="Courier New" w:hAnsi="Courier New" w:hint="default"/>
      </w:rPr>
    </w:lvl>
    <w:lvl w:ilvl="5" w:tplc="F31C0058" w:tentative="1">
      <w:start w:val="1"/>
      <w:numFmt w:val="bullet"/>
      <w:lvlText w:val=""/>
      <w:lvlJc w:val="left"/>
      <w:pPr>
        <w:tabs>
          <w:tab w:val="num" w:pos="4320"/>
        </w:tabs>
        <w:ind w:left="4320" w:hanging="360"/>
      </w:pPr>
      <w:rPr>
        <w:rFonts w:ascii="Wingdings" w:hAnsi="Wingdings" w:hint="default"/>
      </w:rPr>
    </w:lvl>
    <w:lvl w:ilvl="6" w:tplc="7DE8C6F8" w:tentative="1">
      <w:start w:val="1"/>
      <w:numFmt w:val="bullet"/>
      <w:lvlText w:val=""/>
      <w:lvlJc w:val="left"/>
      <w:pPr>
        <w:tabs>
          <w:tab w:val="num" w:pos="5040"/>
        </w:tabs>
        <w:ind w:left="5040" w:hanging="360"/>
      </w:pPr>
      <w:rPr>
        <w:rFonts w:ascii="Symbol" w:hAnsi="Symbol" w:hint="default"/>
      </w:rPr>
    </w:lvl>
    <w:lvl w:ilvl="7" w:tplc="B6964FBC" w:tentative="1">
      <w:start w:val="1"/>
      <w:numFmt w:val="bullet"/>
      <w:lvlText w:val="o"/>
      <w:lvlJc w:val="left"/>
      <w:pPr>
        <w:tabs>
          <w:tab w:val="num" w:pos="5760"/>
        </w:tabs>
        <w:ind w:left="5760" w:hanging="360"/>
      </w:pPr>
      <w:rPr>
        <w:rFonts w:ascii="Courier New" w:hAnsi="Courier New" w:hint="default"/>
      </w:rPr>
    </w:lvl>
    <w:lvl w:ilvl="8" w:tplc="4BBCF2F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08B732C"/>
    <w:multiLevelType w:val="hybridMultilevel"/>
    <w:tmpl w:val="6CA0A1D0"/>
    <w:lvl w:ilvl="0" w:tplc="D49CDAD4">
      <w:start w:val="1"/>
      <w:numFmt w:val="bullet"/>
      <w:lvlText w:val=""/>
      <w:lvlJc w:val="left"/>
      <w:pPr>
        <w:tabs>
          <w:tab w:val="num" w:pos="720"/>
        </w:tabs>
        <w:ind w:left="720" w:hanging="360"/>
      </w:pPr>
      <w:rPr>
        <w:rFonts w:ascii="Symbol" w:hAnsi="Symbol" w:hint="default"/>
      </w:rPr>
    </w:lvl>
    <w:lvl w:ilvl="1" w:tplc="8BEEC2DA" w:tentative="1">
      <w:start w:val="1"/>
      <w:numFmt w:val="bullet"/>
      <w:lvlText w:val="o"/>
      <w:lvlJc w:val="left"/>
      <w:pPr>
        <w:tabs>
          <w:tab w:val="num" w:pos="1440"/>
        </w:tabs>
        <w:ind w:left="1440" w:hanging="360"/>
      </w:pPr>
      <w:rPr>
        <w:rFonts w:ascii="Courier New" w:hAnsi="Courier New" w:hint="default"/>
      </w:rPr>
    </w:lvl>
    <w:lvl w:ilvl="2" w:tplc="D4206356" w:tentative="1">
      <w:start w:val="1"/>
      <w:numFmt w:val="bullet"/>
      <w:lvlText w:val=""/>
      <w:lvlJc w:val="left"/>
      <w:pPr>
        <w:tabs>
          <w:tab w:val="num" w:pos="2160"/>
        </w:tabs>
        <w:ind w:left="2160" w:hanging="360"/>
      </w:pPr>
      <w:rPr>
        <w:rFonts w:ascii="Wingdings" w:hAnsi="Wingdings" w:hint="default"/>
      </w:rPr>
    </w:lvl>
    <w:lvl w:ilvl="3" w:tplc="548031C4" w:tentative="1">
      <w:start w:val="1"/>
      <w:numFmt w:val="bullet"/>
      <w:lvlText w:val=""/>
      <w:lvlJc w:val="left"/>
      <w:pPr>
        <w:tabs>
          <w:tab w:val="num" w:pos="2880"/>
        </w:tabs>
        <w:ind w:left="2880" w:hanging="360"/>
      </w:pPr>
      <w:rPr>
        <w:rFonts w:ascii="Symbol" w:hAnsi="Symbol" w:hint="default"/>
      </w:rPr>
    </w:lvl>
    <w:lvl w:ilvl="4" w:tplc="9C84EBCE" w:tentative="1">
      <w:start w:val="1"/>
      <w:numFmt w:val="bullet"/>
      <w:lvlText w:val="o"/>
      <w:lvlJc w:val="left"/>
      <w:pPr>
        <w:tabs>
          <w:tab w:val="num" w:pos="3600"/>
        </w:tabs>
        <w:ind w:left="3600" w:hanging="360"/>
      </w:pPr>
      <w:rPr>
        <w:rFonts w:ascii="Courier New" w:hAnsi="Courier New" w:hint="default"/>
      </w:rPr>
    </w:lvl>
    <w:lvl w:ilvl="5" w:tplc="03369798" w:tentative="1">
      <w:start w:val="1"/>
      <w:numFmt w:val="bullet"/>
      <w:lvlText w:val=""/>
      <w:lvlJc w:val="left"/>
      <w:pPr>
        <w:tabs>
          <w:tab w:val="num" w:pos="4320"/>
        </w:tabs>
        <w:ind w:left="4320" w:hanging="360"/>
      </w:pPr>
      <w:rPr>
        <w:rFonts w:ascii="Wingdings" w:hAnsi="Wingdings" w:hint="default"/>
      </w:rPr>
    </w:lvl>
    <w:lvl w:ilvl="6" w:tplc="3D38F630" w:tentative="1">
      <w:start w:val="1"/>
      <w:numFmt w:val="bullet"/>
      <w:lvlText w:val=""/>
      <w:lvlJc w:val="left"/>
      <w:pPr>
        <w:tabs>
          <w:tab w:val="num" w:pos="5040"/>
        </w:tabs>
        <w:ind w:left="5040" w:hanging="360"/>
      </w:pPr>
      <w:rPr>
        <w:rFonts w:ascii="Symbol" w:hAnsi="Symbol" w:hint="default"/>
      </w:rPr>
    </w:lvl>
    <w:lvl w:ilvl="7" w:tplc="58308D84" w:tentative="1">
      <w:start w:val="1"/>
      <w:numFmt w:val="bullet"/>
      <w:lvlText w:val="o"/>
      <w:lvlJc w:val="left"/>
      <w:pPr>
        <w:tabs>
          <w:tab w:val="num" w:pos="5760"/>
        </w:tabs>
        <w:ind w:left="5760" w:hanging="360"/>
      </w:pPr>
      <w:rPr>
        <w:rFonts w:ascii="Courier New" w:hAnsi="Courier New" w:hint="default"/>
      </w:rPr>
    </w:lvl>
    <w:lvl w:ilvl="8" w:tplc="6A829124"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4B8261A"/>
    <w:multiLevelType w:val="hybridMultilevel"/>
    <w:tmpl w:val="C4D25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5791745"/>
    <w:multiLevelType w:val="hybridMultilevel"/>
    <w:tmpl w:val="A8C2B7F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9314B5F"/>
    <w:multiLevelType w:val="multilevel"/>
    <w:tmpl w:val="974E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DC40C4"/>
    <w:multiLevelType w:val="hybridMultilevel"/>
    <w:tmpl w:val="BB0A05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BA848D6"/>
    <w:multiLevelType w:val="hybridMultilevel"/>
    <w:tmpl w:val="F39E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E01F9D"/>
    <w:multiLevelType w:val="multilevel"/>
    <w:tmpl w:val="286E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E879DA"/>
    <w:multiLevelType w:val="multilevel"/>
    <w:tmpl w:val="021E7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F2A4D6F"/>
    <w:multiLevelType w:val="multilevel"/>
    <w:tmpl w:val="DF9E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EB2110"/>
    <w:multiLevelType w:val="hybridMultilevel"/>
    <w:tmpl w:val="5E181878"/>
    <w:lvl w:ilvl="0" w:tplc="F2F8D53A">
      <w:numFmt w:val="bullet"/>
      <w:lvlText w:val=""/>
      <w:lvlJc w:val="left"/>
      <w:pPr>
        <w:tabs>
          <w:tab w:val="num" w:pos="1080"/>
        </w:tabs>
        <w:ind w:left="1080" w:hanging="720"/>
      </w:pPr>
      <w:rPr>
        <w:rFonts w:ascii="Symbol" w:eastAsia="Times New Roman" w:hAnsi="Symbol" w:cs="Times New Roman" w:hint="default"/>
      </w:rPr>
    </w:lvl>
    <w:lvl w:ilvl="1" w:tplc="95A41F14" w:tentative="1">
      <w:start w:val="1"/>
      <w:numFmt w:val="bullet"/>
      <w:lvlText w:val="o"/>
      <w:lvlJc w:val="left"/>
      <w:pPr>
        <w:tabs>
          <w:tab w:val="num" w:pos="1440"/>
        </w:tabs>
        <w:ind w:left="1440" w:hanging="360"/>
      </w:pPr>
      <w:rPr>
        <w:rFonts w:ascii="Courier New" w:hAnsi="Courier New" w:hint="default"/>
      </w:rPr>
    </w:lvl>
    <w:lvl w:ilvl="2" w:tplc="C25CB8A2" w:tentative="1">
      <w:start w:val="1"/>
      <w:numFmt w:val="bullet"/>
      <w:lvlText w:val=""/>
      <w:lvlJc w:val="left"/>
      <w:pPr>
        <w:tabs>
          <w:tab w:val="num" w:pos="2160"/>
        </w:tabs>
        <w:ind w:left="2160" w:hanging="360"/>
      </w:pPr>
      <w:rPr>
        <w:rFonts w:ascii="Wingdings" w:hAnsi="Wingdings" w:hint="default"/>
      </w:rPr>
    </w:lvl>
    <w:lvl w:ilvl="3" w:tplc="CB341EEE" w:tentative="1">
      <w:start w:val="1"/>
      <w:numFmt w:val="bullet"/>
      <w:lvlText w:val=""/>
      <w:lvlJc w:val="left"/>
      <w:pPr>
        <w:tabs>
          <w:tab w:val="num" w:pos="2880"/>
        </w:tabs>
        <w:ind w:left="2880" w:hanging="360"/>
      </w:pPr>
      <w:rPr>
        <w:rFonts w:ascii="Symbol" w:hAnsi="Symbol" w:hint="default"/>
      </w:rPr>
    </w:lvl>
    <w:lvl w:ilvl="4" w:tplc="04DCCB8C" w:tentative="1">
      <w:start w:val="1"/>
      <w:numFmt w:val="bullet"/>
      <w:lvlText w:val="o"/>
      <w:lvlJc w:val="left"/>
      <w:pPr>
        <w:tabs>
          <w:tab w:val="num" w:pos="3600"/>
        </w:tabs>
        <w:ind w:left="3600" w:hanging="360"/>
      </w:pPr>
      <w:rPr>
        <w:rFonts w:ascii="Courier New" w:hAnsi="Courier New" w:hint="default"/>
      </w:rPr>
    </w:lvl>
    <w:lvl w:ilvl="5" w:tplc="56EAD256" w:tentative="1">
      <w:start w:val="1"/>
      <w:numFmt w:val="bullet"/>
      <w:lvlText w:val=""/>
      <w:lvlJc w:val="left"/>
      <w:pPr>
        <w:tabs>
          <w:tab w:val="num" w:pos="4320"/>
        </w:tabs>
        <w:ind w:left="4320" w:hanging="360"/>
      </w:pPr>
      <w:rPr>
        <w:rFonts w:ascii="Wingdings" w:hAnsi="Wingdings" w:hint="default"/>
      </w:rPr>
    </w:lvl>
    <w:lvl w:ilvl="6" w:tplc="C700003E" w:tentative="1">
      <w:start w:val="1"/>
      <w:numFmt w:val="bullet"/>
      <w:lvlText w:val=""/>
      <w:lvlJc w:val="left"/>
      <w:pPr>
        <w:tabs>
          <w:tab w:val="num" w:pos="5040"/>
        </w:tabs>
        <w:ind w:left="5040" w:hanging="360"/>
      </w:pPr>
      <w:rPr>
        <w:rFonts w:ascii="Symbol" w:hAnsi="Symbol" w:hint="default"/>
      </w:rPr>
    </w:lvl>
    <w:lvl w:ilvl="7" w:tplc="9A0E7658" w:tentative="1">
      <w:start w:val="1"/>
      <w:numFmt w:val="bullet"/>
      <w:lvlText w:val="o"/>
      <w:lvlJc w:val="left"/>
      <w:pPr>
        <w:tabs>
          <w:tab w:val="num" w:pos="5760"/>
        </w:tabs>
        <w:ind w:left="5760" w:hanging="360"/>
      </w:pPr>
      <w:rPr>
        <w:rFonts w:ascii="Courier New" w:hAnsi="Courier New" w:hint="default"/>
      </w:rPr>
    </w:lvl>
    <w:lvl w:ilvl="8" w:tplc="B190538A" w:tentative="1">
      <w:start w:val="1"/>
      <w:numFmt w:val="bullet"/>
      <w:lvlText w:val=""/>
      <w:lvlJc w:val="left"/>
      <w:pPr>
        <w:tabs>
          <w:tab w:val="num" w:pos="6480"/>
        </w:tabs>
        <w:ind w:left="6480" w:hanging="360"/>
      </w:pPr>
      <w:rPr>
        <w:rFonts w:ascii="Wingdings" w:hAnsi="Wingdings" w:hint="default"/>
      </w:rPr>
    </w:lvl>
  </w:abstractNum>
  <w:num w:numId="1" w16cid:durableId="625162387">
    <w:abstractNumId w:val="55"/>
  </w:num>
  <w:num w:numId="2" w16cid:durableId="687756112">
    <w:abstractNumId w:val="4"/>
  </w:num>
  <w:num w:numId="3" w16cid:durableId="1567494852">
    <w:abstractNumId w:val="20"/>
  </w:num>
  <w:num w:numId="4" w16cid:durableId="557085779">
    <w:abstractNumId w:val="37"/>
  </w:num>
  <w:num w:numId="5" w16cid:durableId="1502693518">
    <w:abstractNumId w:val="41"/>
  </w:num>
  <w:num w:numId="6" w16cid:durableId="967785301">
    <w:abstractNumId w:val="32"/>
  </w:num>
  <w:num w:numId="7" w16cid:durableId="1584995597">
    <w:abstractNumId w:val="2"/>
  </w:num>
  <w:num w:numId="8" w16cid:durableId="576862421">
    <w:abstractNumId w:val="44"/>
  </w:num>
  <w:num w:numId="9" w16cid:durableId="2016572127">
    <w:abstractNumId w:val="35"/>
  </w:num>
  <w:num w:numId="10" w16cid:durableId="613446202">
    <w:abstractNumId w:val="11"/>
  </w:num>
  <w:num w:numId="11" w16cid:durableId="1633634894">
    <w:abstractNumId w:val="45"/>
  </w:num>
  <w:num w:numId="12" w16cid:durableId="1469517647">
    <w:abstractNumId w:val="46"/>
  </w:num>
  <w:num w:numId="13" w16cid:durableId="216479711">
    <w:abstractNumId w:val="23"/>
  </w:num>
  <w:num w:numId="14" w16cid:durableId="604536715">
    <w:abstractNumId w:val="16"/>
  </w:num>
  <w:num w:numId="15" w16cid:durableId="1145584931">
    <w:abstractNumId w:val="17"/>
  </w:num>
  <w:num w:numId="16" w16cid:durableId="367460896">
    <w:abstractNumId w:val="50"/>
  </w:num>
  <w:num w:numId="17" w16cid:durableId="1050225852">
    <w:abstractNumId w:val="13"/>
  </w:num>
  <w:num w:numId="18" w16cid:durableId="1457749079">
    <w:abstractNumId w:val="47"/>
  </w:num>
  <w:num w:numId="19" w16cid:durableId="1812094175">
    <w:abstractNumId w:val="0"/>
  </w:num>
  <w:num w:numId="20" w16cid:durableId="262760085">
    <w:abstractNumId w:val="6"/>
  </w:num>
  <w:num w:numId="21" w16cid:durableId="606035941">
    <w:abstractNumId w:val="7"/>
  </w:num>
  <w:num w:numId="22" w16cid:durableId="294483812">
    <w:abstractNumId w:val="43"/>
  </w:num>
  <w:num w:numId="23" w16cid:durableId="239026308">
    <w:abstractNumId w:val="10"/>
  </w:num>
  <w:num w:numId="24" w16cid:durableId="1477337407">
    <w:abstractNumId w:val="14"/>
  </w:num>
  <w:num w:numId="25" w16cid:durableId="2096245221">
    <w:abstractNumId w:val="25"/>
  </w:num>
  <w:num w:numId="26" w16cid:durableId="1687907033">
    <w:abstractNumId w:val="33"/>
  </w:num>
  <w:num w:numId="27" w16cid:durableId="1313410760">
    <w:abstractNumId w:val="27"/>
  </w:num>
  <w:num w:numId="28" w16cid:durableId="822163756">
    <w:abstractNumId w:val="51"/>
  </w:num>
  <w:num w:numId="29" w16cid:durableId="19363357">
    <w:abstractNumId w:val="21"/>
  </w:num>
  <w:num w:numId="30" w16cid:durableId="272177363">
    <w:abstractNumId w:val="1"/>
  </w:num>
  <w:num w:numId="31" w16cid:durableId="2145923300">
    <w:abstractNumId w:val="8"/>
  </w:num>
  <w:num w:numId="32" w16cid:durableId="1498614670">
    <w:abstractNumId w:val="28"/>
  </w:num>
  <w:num w:numId="33" w16cid:durableId="2108383927">
    <w:abstractNumId w:val="18"/>
  </w:num>
  <w:num w:numId="34" w16cid:durableId="1564216736">
    <w:abstractNumId w:val="15"/>
  </w:num>
  <w:num w:numId="35" w16cid:durableId="1653171895">
    <w:abstractNumId w:val="48"/>
  </w:num>
  <w:num w:numId="36" w16cid:durableId="1384671910">
    <w:abstractNumId w:val="36"/>
  </w:num>
  <w:num w:numId="37" w16cid:durableId="819004991">
    <w:abstractNumId w:val="39"/>
  </w:num>
  <w:num w:numId="38" w16cid:durableId="1450661654">
    <w:abstractNumId w:val="53"/>
  </w:num>
  <w:num w:numId="39" w16cid:durableId="570432880">
    <w:abstractNumId w:val="52"/>
  </w:num>
  <w:num w:numId="40" w16cid:durableId="434984513">
    <w:abstractNumId w:val="3"/>
  </w:num>
  <w:num w:numId="41" w16cid:durableId="1689914704">
    <w:abstractNumId w:val="49"/>
  </w:num>
  <w:num w:numId="42" w16cid:durableId="1430545381">
    <w:abstractNumId w:val="40"/>
  </w:num>
  <w:num w:numId="43" w16cid:durableId="378282748">
    <w:abstractNumId w:val="9"/>
  </w:num>
  <w:num w:numId="44" w16cid:durableId="476454622">
    <w:abstractNumId w:val="5"/>
  </w:num>
  <w:num w:numId="45" w16cid:durableId="106047048">
    <w:abstractNumId w:val="54"/>
  </w:num>
  <w:num w:numId="46" w16cid:durableId="1977760460">
    <w:abstractNumId w:val="24"/>
  </w:num>
  <w:num w:numId="47" w16cid:durableId="1208448276">
    <w:abstractNumId w:val="19"/>
  </w:num>
  <w:num w:numId="48" w16cid:durableId="948050890">
    <w:abstractNumId w:val="12"/>
  </w:num>
  <w:num w:numId="49" w16cid:durableId="1858301843">
    <w:abstractNumId w:val="26"/>
  </w:num>
  <w:num w:numId="50" w16cid:durableId="1870752209">
    <w:abstractNumId w:val="38"/>
  </w:num>
  <w:num w:numId="51" w16cid:durableId="1080061961">
    <w:abstractNumId w:val="29"/>
  </w:num>
  <w:num w:numId="52" w16cid:durableId="108814437">
    <w:abstractNumId w:val="42"/>
  </w:num>
  <w:num w:numId="53" w16cid:durableId="920601040">
    <w:abstractNumId w:val="31"/>
  </w:num>
  <w:num w:numId="54" w16cid:durableId="401945741">
    <w:abstractNumId w:val="22"/>
  </w:num>
  <w:num w:numId="55" w16cid:durableId="439685211">
    <w:abstractNumId w:val="34"/>
  </w:num>
  <w:num w:numId="56" w16cid:durableId="284606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CB"/>
    <w:rsid w:val="00026AAA"/>
    <w:rsid w:val="00032651"/>
    <w:rsid w:val="00053A07"/>
    <w:rsid w:val="000552AD"/>
    <w:rsid w:val="00056191"/>
    <w:rsid w:val="00060072"/>
    <w:rsid w:val="000A0D5E"/>
    <w:rsid w:val="000B147E"/>
    <w:rsid w:val="000C7663"/>
    <w:rsid w:val="000D25BE"/>
    <w:rsid w:val="000F7933"/>
    <w:rsid w:val="0011459D"/>
    <w:rsid w:val="00120E1A"/>
    <w:rsid w:val="0014087C"/>
    <w:rsid w:val="00142C82"/>
    <w:rsid w:val="001C213D"/>
    <w:rsid w:val="001D101B"/>
    <w:rsid w:val="001E6910"/>
    <w:rsid w:val="001F7B47"/>
    <w:rsid w:val="002051E9"/>
    <w:rsid w:val="0021377A"/>
    <w:rsid w:val="00214119"/>
    <w:rsid w:val="00236AA8"/>
    <w:rsid w:val="002418F4"/>
    <w:rsid w:val="002444A7"/>
    <w:rsid w:val="0029391D"/>
    <w:rsid w:val="0029785A"/>
    <w:rsid w:val="002A0986"/>
    <w:rsid w:val="002B79D3"/>
    <w:rsid w:val="002C2C6B"/>
    <w:rsid w:val="002D48F0"/>
    <w:rsid w:val="002E644E"/>
    <w:rsid w:val="002F0D21"/>
    <w:rsid w:val="002F1BD1"/>
    <w:rsid w:val="002F335A"/>
    <w:rsid w:val="002F59F2"/>
    <w:rsid w:val="002F5E86"/>
    <w:rsid w:val="0031436E"/>
    <w:rsid w:val="00320078"/>
    <w:rsid w:val="00322C39"/>
    <w:rsid w:val="00346566"/>
    <w:rsid w:val="00375F31"/>
    <w:rsid w:val="00384512"/>
    <w:rsid w:val="003B44AA"/>
    <w:rsid w:val="003F634C"/>
    <w:rsid w:val="0043730D"/>
    <w:rsid w:val="00440C63"/>
    <w:rsid w:val="00444957"/>
    <w:rsid w:val="00464F39"/>
    <w:rsid w:val="00475366"/>
    <w:rsid w:val="004868F2"/>
    <w:rsid w:val="004B3064"/>
    <w:rsid w:val="004C0AB6"/>
    <w:rsid w:val="004C4ACB"/>
    <w:rsid w:val="004E3049"/>
    <w:rsid w:val="004F409A"/>
    <w:rsid w:val="005008EA"/>
    <w:rsid w:val="00517885"/>
    <w:rsid w:val="00526754"/>
    <w:rsid w:val="005348D4"/>
    <w:rsid w:val="005378DF"/>
    <w:rsid w:val="0054193D"/>
    <w:rsid w:val="00554A32"/>
    <w:rsid w:val="00563866"/>
    <w:rsid w:val="005732CF"/>
    <w:rsid w:val="00584EF7"/>
    <w:rsid w:val="005F6602"/>
    <w:rsid w:val="00613B12"/>
    <w:rsid w:val="00647694"/>
    <w:rsid w:val="00656F3C"/>
    <w:rsid w:val="006937B3"/>
    <w:rsid w:val="006E6F7E"/>
    <w:rsid w:val="006F42C0"/>
    <w:rsid w:val="00712FF5"/>
    <w:rsid w:val="0071508A"/>
    <w:rsid w:val="007205FF"/>
    <w:rsid w:val="00735670"/>
    <w:rsid w:val="00743587"/>
    <w:rsid w:val="00781BB3"/>
    <w:rsid w:val="007918D4"/>
    <w:rsid w:val="007A6AB7"/>
    <w:rsid w:val="007B0EFE"/>
    <w:rsid w:val="007B586C"/>
    <w:rsid w:val="007C5399"/>
    <w:rsid w:val="007D07BC"/>
    <w:rsid w:val="007D3729"/>
    <w:rsid w:val="007D7CE1"/>
    <w:rsid w:val="00850222"/>
    <w:rsid w:val="00855350"/>
    <w:rsid w:val="00857C49"/>
    <w:rsid w:val="00860657"/>
    <w:rsid w:val="00870C9A"/>
    <w:rsid w:val="0087372F"/>
    <w:rsid w:val="008A37B2"/>
    <w:rsid w:val="008B4772"/>
    <w:rsid w:val="008B49BE"/>
    <w:rsid w:val="008E2B6E"/>
    <w:rsid w:val="008F5903"/>
    <w:rsid w:val="00932ED3"/>
    <w:rsid w:val="009514FC"/>
    <w:rsid w:val="009530AB"/>
    <w:rsid w:val="009555A4"/>
    <w:rsid w:val="0097338A"/>
    <w:rsid w:val="009852A5"/>
    <w:rsid w:val="00997B63"/>
    <w:rsid w:val="009A3371"/>
    <w:rsid w:val="009B4E69"/>
    <w:rsid w:val="009E1994"/>
    <w:rsid w:val="009F0157"/>
    <w:rsid w:val="009F10D6"/>
    <w:rsid w:val="00A05F6A"/>
    <w:rsid w:val="00A259CB"/>
    <w:rsid w:val="00A27124"/>
    <w:rsid w:val="00AA4872"/>
    <w:rsid w:val="00AC67B6"/>
    <w:rsid w:val="00AD4031"/>
    <w:rsid w:val="00B07C88"/>
    <w:rsid w:val="00B1157D"/>
    <w:rsid w:val="00B43019"/>
    <w:rsid w:val="00B74B2D"/>
    <w:rsid w:val="00B86EC1"/>
    <w:rsid w:val="00B97C17"/>
    <w:rsid w:val="00BA4040"/>
    <w:rsid w:val="00BF08C4"/>
    <w:rsid w:val="00BF6033"/>
    <w:rsid w:val="00C04187"/>
    <w:rsid w:val="00C233F2"/>
    <w:rsid w:val="00C2517A"/>
    <w:rsid w:val="00C32976"/>
    <w:rsid w:val="00C508E4"/>
    <w:rsid w:val="00C57702"/>
    <w:rsid w:val="00C60FC8"/>
    <w:rsid w:val="00CA7388"/>
    <w:rsid w:val="00CB5D67"/>
    <w:rsid w:val="00CB5DF0"/>
    <w:rsid w:val="00CC4B2B"/>
    <w:rsid w:val="00CD2DEC"/>
    <w:rsid w:val="00CF037C"/>
    <w:rsid w:val="00D00E67"/>
    <w:rsid w:val="00D12D66"/>
    <w:rsid w:val="00D27A45"/>
    <w:rsid w:val="00D36F74"/>
    <w:rsid w:val="00D47481"/>
    <w:rsid w:val="00D52F7F"/>
    <w:rsid w:val="00D6750B"/>
    <w:rsid w:val="00D932AC"/>
    <w:rsid w:val="00DB114C"/>
    <w:rsid w:val="00DD5A15"/>
    <w:rsid w:val="00DE2811"/>
    <w:rsid w:val="00E02ED3"/>
    <w:rsid w:val="00E22367"/>
    <w:rsid w:val="00E26960"/>
    <w:rsid w:val="00E40457"/>
    <w:rsid w:val="00EC4972"/>
    <w:rsid w:val="00EC6717"/>
    <w:rsid w:val="00F3653C"/>
    <w:rsid w:val="00FB68E6"/>
    <w:rsid w:val="00FE1AB2"/>
    <w:rsid w:val="0CD8DB40"/>
    <w:rsid w:val="1387F6F1"/>
    <w:rsid w:val="3D26B7B9"/>
    <w:rsid w:val="3F02AF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CECD1"/>
  <w15:chartTrackingRefBased/>
  <w15:docId w15:val="{81B4D62A-A1A9-4A54-BC54-6D47A1AE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ind w:left="360"/>
      <w:outlineLvl w:val="1"/>
    </w:pPr>
    <w:rPr>
      <w:b/>
      <w:bCs/>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outlineLvl w:val="3"/>
    </w:pPr>
    <w:rPr>
      <w:u w:val="single"/>
    </w:rPr>
  </w:style>
  <w:style w:type="paragraph" w:styleId="Heading5">
    <w:name w:val="heading 5"/>
    <w:basedOn w:val="Normal"/>
    <w:next w:val="Normal"/>
    <w:qFormat/>
    <w:pPr>
      <w:keepNext/>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i/>
      <w:i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rsid w:val="00214119"/>
    <w:pPr>
      <w:tabs>
        <w:tab w:val="center" w:pos="4320"/>
        <w:tab w:val="right" w:pos="8640"/>
      </w:tabs>
    </w:pPr>
  </w:style>
  <w:style w:type="paragraph" w:styleId="BalloonText">
    <w:name w:val="Balloon Text"/>
    <w:basedOn w:val="Normal"/>
    <w:semiHidden/>
    <w:rsid w:val="00214119"/>
    <w:rPr>
      <w:rFonts w:ascii="Tahoma" w:hAnsi="Tahoma" w:cs="Tahoma"/>
      <w:sz w:val="16"/>
      <w:szCs w:val="16"/>
    </w:rPr>
  </w:style>
  <w:style w:type="paragraph" w:customStyle="1" w:styleId="Default">
    <w:name w:val="Default"/>
    <w:rsid w:val="00DD5A15"/>
    <w:pPr>
      <w:autoSpaceDE w:val="0"/>
      <w:autoSpaceDN w:val="0"/>
      <w:adjustRightInd w:val="0"/>
    </w:pPr>
    <w:rPr>
      <w:rFonts w:ascii="Arial" w:hAnsi="Arial" w:cs="Arial"/>
      <w:color w:val="000000"/>
      <w:sz w:val="24"/>
      <w:szCs w:val="24"/>
      <w:lang w:val="en-US" w:eastAsia="en-US"/>
    </w:rPr>
  </w:style>
  <w:style w:type="paragraph" w:styleId="Title">
    <w:name w:val="Title"/>
    <w:basedOn w:val="Default"/>
    <w:next w:val="Default"/>
    <w:qFormat/>
    <w:rsid w:val="00DD5A15"/>
    <w:rPr>
      <w:rFonts w:cs="Times New Roman"/>
      <w:color w:val="auto"/>
    </w:rPr>
  </w:style>
  <w:style w:type="paragraph" w:styleId="NormalWeb">
    <w:name w:val="Normal (Web)"/>
    <w:basedOn w:val="Normal"/>
    <w:uiPriority w:val="99"/>
    <w:unhideWhenUsed/>
    <w:rsid w:val="007C5399"/>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88465">
      <w:bodyDiv w:val="1"/>
      <w:marLeft w:val="0"/>
      <w:marRight w:val="0"/>
      <w:marTop w:val="0"/>
      <w:marBottom w:val="0"/>
      <w:divBdr>
        <w:top w:val="none" w:sz="0" w:space="0" w:color="auto"/>
        <w:left w:val="none" w:sz="0" w:space="0" w:color="auto"/>
        <w:bottom w:val="none" w:sz="0" w:space="0" w:color="auto"/>
        <w:right w:val="none" w:sz="0" w:space="0" w:color="auto"/>
      </w:divBdr>
      <w:divsChild>
        <w:div w:id="1971087815">
          <w:marLeft w:val="0"/>
          <w:marRight w:val="0"/>
          <w:marTop w:val="0"/>
          <w:marBottom w:val="0"/>
          <w:divBdr>
            <w:top w:val="none" w:sz="0" w:space="0" w:color="auto"/>
            <w:left w:val="none" w:sz="0" w:space="0" w:color="auto"/>
            <w:bottom w:val="none" w:sz="0" w:space="0" w:color="auto"/>
            <w:right w:val="none" w:sz="0" w:space="0" w:color="auto"/>
          </w:divBdr>
        </w:div>
        <w:div w:id="272632955">
          <w:marLeft w:val="0"/>
          <w:marRight w:val="0"/>
          <w:marTop w:val="0"/>
          <w:marBottom w:val="0"/>
          <w:divBdr>
            <w:top w:val="none" w:sz="0" w:space="0" w:color="auto"/>
            <w:left w:val="none" w:sz="0" w:space="0" w:color="auto"/>
            <w:bottom w:val="none" w:sz="0" w:space="0" w:color="auto"/>
            <w:right w:val="none" w:sz="0" w:space="0" w:color="auto"/>
          </w:divBdr>
        </w:div>
        <w:div w:id="1323971004">
          <w:marLeft w:val="0"/>
          <w:marRight w:val="0"/>
          <w:marTop w:val="0"/>
          <w:marBottom w:val="0"/>
          <w:divBdr>
            <w:top w:val="none" w:sz="0" w:space="0" w:color="auto"/>
            <w:left w:val="none" w:sz="0" w:space="0" w:color="auto"/>
            <w:bottom w:val="none" w:sz="0" w:space="0" w:color="auto"/>
            <w:right w:val="none" w:sz="0" w:space="0" w:color="auto"/>
          </w:divBdr>
        </w:div>
        <w:div w:id="1891917704">
          <w:marLeft w:val="0"/>
          <w:marRight w:val="0"/>
          <w:marTop w:val="0"/>
          <w:marBottom w:val="0"/>
          <w:divBdr>
            <w:top w:val="none" w:sz="0" w:space="0" w:color="auto"/>
            <w:left w:val="none" w:sz="0" w:space="0" w:color="auto"/>
            <w:bottom w:val="none" w:sz="0" w:space="0" w:color="auto"/>
            <w:right w:val="none" w:sz="0" w:space="0" w:color="auto"/>
          </w:divBdr>
        </w:div>
        <w:div w:id="1080175587">
          <w:marLeft w:val="0"/>
          <w:marRight w:val="0"/>
          <w:marTop w:val="0"/>
          <w:marBottom w:val="0"/>
          <w:divBdr>
            <w:top w:val="none" w:sz="0" w:space="0" w:color="auto"/>
            <w:left w:val="none" w:sz="0" w:space="0" w:color="auto"/>
            <w:bottom w:val="none" w:sz="0" w:space="0" w:color="auto"/>
            <w:right w:val="none" w:sz="0" w:space="0" w:color="auto"/>
          </w:divBdr>
        </w:div>
        <w:div w:id="1432315962">
          <w:marLeft w:val="0"/>
          <w:marRight w:val="0"/>
          <w:marTop w:val="0"/>
          <w:marBottom w:val="0"/>
          <w:divBdr>
            <w:top w:val="none" w:sz="0" w:space="0" w:color="auto"/>
            <w:left w:val="none" w:sz="0" w:space="0" w:color="auto"/>
            <w:bottom w:val="none" w:sz="0" w:space="0" w:color="auto"/>
            <w:right w:val="none" w:sz="0" w:space="0" w:color="auto"/>
          </w:divBdr>
        </w:div>
        <w:div w:id="1383168449">
          <w:marLeft w:val="0"/>
          <w:marRight w:val="0"/>
          <w:marTop w:val="0"/>
          <w:marBottom w:val="0"/>
          <w:divBdr>
            <w:top w:val="none" w:sz="0" w:space="0" w:color="auto"/>
            <w:left w:val="none" w:sz="0" w:space="0" w:color="auto"/>
            <w:bottom w:val="none" w:sz="0" w:space="0" w:color="auto"/>
            <w:right w:val="none" w:sz="0" w:space="0" w:color="auto"/>
          </w:divBdr>
        </w:div>
        <w:div w:id="1088117977">
          <w:marLeft w:val="0"/>
          <w:marRight w:val="0"/>
          <w:marTop w:val="0"/>
          <w:marBottom w:val="0"/>
          <w:divBdr>
            <w:top w:val="none" w:sz="0" w:space="0" w:color="auto"/>
            <w:left w:val="none" w:sz="0" w:space="0" w:color="auto"/>
            <w:bottom w:val="none" w:sz="0" w:space="0" w:color="auto"/>
            <w:right w:val="none" w:sz="0" w:space="0" w:color="auto"/>
          </w:divBdr>
        </w:div>
        <w:div w:id="282005478">
          <w:marLeft w:val="0"/>
          <w:marRight w:val="0"/>
          <w:marTop w:val="0"/>
          <w:marBottom w:val="0"/>
          <w:divBdr>
            <w:top w:val="none" w:sz="0" w:space="0" w:color="auto"/>
            <w:left w:val="none" w:sz="0" w:space="0" w:color="auto"/>
            <w:bottom w:val="none" w:sz="0" w:space="0" w:color="auto"/>
            <w:right w:val="none" w:sz="0" w:space="0" w:color="auto"/>
          </w:divBdr>
        </w:div>
      </w:divsChild>
    </w:div>
    <w:div w:id="331682162">
      <w:bodyDiv w:val="1"/>
      <w:marLeft w:val="0"/>
      <w:marRight w:val="0"/>
      <w:marTop w:val="0"/>
      <w:marBottom w:val="0"/>
      <w:divBdr>
        <w:top w:val="none" w:sz="0" w:space="0" w:color="auto"/>
        <w:left w:val="none" w:sz="0" w:space="0" w:color="auto"/>
        <w:bottom w:val="none" w:sz="0" w:space="0" w:color="auto"/>
        <w:right w:val="none" w:sz="0" w:space="0" w:color="auto"/>
      </w:divBdr>
    </w:div>
    <w:div w:id="809129403">
      <w:bodyDiv w:val="1"/>
      <w:marLeft w:val="0"/>
      <w:marRight w:val="0"/>
      <w:marTop w:val="0"/>
      <w:marBottom w:val="0"/>
      <w:divBdr>
        <w:top w:val="none" w:sz="0" w:space="0" w:color="auto"/>
        <w:left w:val="none" w:sz="0" w:space="0" w:color="auto"/>
        <w:bottom w:val="none" w:sz="0" w:space="0" w:color="auto"/>
        <w:right w:val="none" w:sz="0" w:space="0" w:color="auto"/>
      </w:divBdr>
      <w:divsChild>
        <w:div w:id="1012342404">
          <w:marLeft w:val="0"/>
          <w:marRight w:val="0"/>
          <w:marTop w:val="0"/>
          <w:marBottom w:val="0"/>
          <w:divBdr>
            <w:top w:val="none" w:sz="0" w:space="0" w:color="auto"/>
            <w:left w:val="none" w:sz="0" w:space="0" w:color="auto"/>
            <w:bottom w:val="none" w:sz="0" w:space="0" w:color="auto"/>
            <w:right w:val="none" w:sz="0" w:space="0" w:color="auto"/>
          </w:divBdr>
          <w:divsChild>
            <w:div w:id="615406333">
              <w:marLeft w:val="0"/>
              <w:marRight w:val="0"/>
              <w:marTop w:val="0"/>
              <w:marBottom w:val="0"/>
              <w:divBdr>
                <w:top w:val="none" w:sz="0" w:space="0" w:color="auto"/>
                <w:left w:val="none" w:sz="0" w:space="0" w:color="auto"/>
                <w:bottom w:val="none" w:sz="0" w:space="0" w:color="auto"/>
                <w:right w:val="none" w:sz="0" w:space="0" w:color="auto"/>
              </w:divBdr>
              <w:divsChild>
                <w:div w:id="8258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51144">
      <w:bodyDiv w:val="1"/>
      <w:marLeft w:val="0"/>
      <w:marRight w:val="0"/>
      <w:marTop w:val="0"/>
      <w:marBottom w:val="0"/>
      <w:divBdr>
        <w:top w:val="none" w:sz="0" w:space="0" w:color="auto"/>
        <w:left w:val="none" w:sz="0" w:space="0" w:color="auto"/>
        <w:bottom w:val="none" w:sz="0" w:space="0" w:color="auto"/>
        <w:right w:val="none" w:sz="0" w:space="0" w:color="auto"/>
      </w:divBdr>
      <w:divsChild>
        <w:div w:id="651251439">
          <w:marLeft w:val="0"/>
          <w:marRight w:val="0"/>
          <w:marTop w:val="0"/>
          <w:marBottom w:val="0"/>
          <w:divBdr>
            <w:top w:val="none" w:sz="0" w:space="0" w:color="auto"/>
            <w:left w:val="none" w:sz="0" w:space="0" w:color="auto"/>
            <w:bottom w:val="none" w:sz="0" w:space="0" w:color="auto"/>
            <w:right w:val="none" w:sz="0" w:space="0" w:color="auto"/>
          </w:divBdr>
          <w:divsChild>
            <w:div w:id="1476290084">
              <w:marLeft w:val="0"/>
              <w:marRight w:val="0"/>
              <w:marTop w:val="0"/>
              <w:marBottom w:val="0"/>
              <w:divBdr>
                <w:top w:val="none" w:sz="0" w:space="0" w:color="auto"/>
                <w:left w:val="none" w:sz="0" w:space="0" w:color="auto"/>
                <w:bottom w:val="none" w:sz="0" w:space="0" w:color="auto"/>
                <w:right w:val="none" w:sz="0" w:space="0" w:color="auto"/>
              </w:divBdr>
              <w:divsChild>
                <w:div w:id="6163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19129">
          <w:marLeft w:val="0"/>
          <w:marRight w:val="0"/>
          <w:marTop w:val="0"/>
          <w:marBottom w:val="0"/>
          <w:divBdr>
            <w:top w:val="none" w:sz="0" w:space="0" w:color="auto"/>
            <w:left w:val="none" w:sz="0" w:space="0" w:color="auto"/>
            <w:bottom w:val="none" w:sz="0" w:space="0" w:color="auto"/>
            <w:right w:val="none" w:sz="0" w:space="0" w:color="auto"/>
          </w:divBdr>
          <w:divsChild>
            <w:div w:id="910888767">
              <w:marLeft w:val="0"/>
              <w:marRight w:val="0"/>
              <w:marTop w:val="0"/>
              <w:marBottom w:val="0"/>
              <w:divBdr>
                <w:top w:val="none" w:sz="0" w:space="0" w:color="auto"/>
                <w:left w:val="none" w:sz="0" w:space="0" w:color="auto"/>
                <w:bottom w:val="none" w:sz="0" w:space="0" w:color="auto"/>
                <w:right w:val="none" w:sz="0" w:space="0" w:color="auto"/>
              </w:divBdr>
              <w:divsChild>
                <w:div w:id="171812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20310">
      <w:bodyDiv w:val="1"/>
      <w:marLeft w:val="0"/>
      <w:marRight w:val="0"/>
      <w:marTop w:val="0"/>
      <w:marBottom w:val="0"/>
      <w:divBdr>
        <w:top w:val="none" w:sz="0" w:space="0" w:color="auto"/>
        <w:left w:val="none" w:sz="0" w:space="0" w:color="auto"/>
        <w:bottom w:val="none" w:sz="0" w:space="0" w:color="auto"/>
        <w:right w:val="none" w:sz="0" w:space="0" w:color="auto"/>
      </w:divBdr>
      <w:divsChild>
        <w:div w:id="369503219">
          <w:marLeft w:val="0"/>
          <w:marRight w:val="0"/>
          <w:marTop w:val="0"/>
          <w:marBottom w:val="0"/>
          <w:divBdr>
            <w:top w:val="none" w:sz="0" w:space="0" w:color="auto"/>
            <w:left w:val="none" w:sz="0" w:space="0" w:color="auto"/>
            <w:bottom w:val="none" w:sz="0" w:space="0" w:color="auto"/>
            <w:right w:val="none" w:sz="0" w:space="0" w:color="auto"/>
          </w:divBdr>
        </w:div>
        <w:div w:id="562300951">
          <w:marLeft w:val="0"/>
          <w:marRight w:val="0"/>
          <w:marTop w:val="0"/>
          <w:marBottom w:val="0"/>
          <w:divBdr>
            <w:top w:val="none" w:sz="0" w:space="0" w:color="auto"/>
            <w:left w:val="none" w:sz="0" w:space="0" w:color="auto"/>
            <w:bottom w:val="none" w:sz="0" w:space="0" w:color="auto"/>
            <w:right w:val="none" w:sz="0" w:space="0" w:color="auto"/>
          </w:divBdr>
        </w:div>
        <w:div w:id="184221974">
          <w:marLeft w:val="0"/>
          <w:marRight w:val="0"/>
          <w:marTop w:val="0"/>
          <w:marBottom w:val="0"/>
          <w:divBdr>
            <w:top w:val="none" w:sz="0" w:space="0" w:color="auto"/>
            <w:left w:val="none" w:sz="0" w:space="0" w:color="auto"/>
            <w:bottom w:val="none" w:sz="0" w:space="0" w:color="auto"/>
            <w:right w:val="none" w:sz="0" w:space="0" w:color="auto"/>
          </w:divBdr>
        </w:div>
        <w:div w:id="56438287">
          <w:marLeft w:val="0"/>
          <w:marRight w:val="0"/>
          <w:marTop w:val="0"/>
          <w:marBottom w:val="0"/>
          <w:divBdr>
            <w:top w:val="none" w:sz="0" w:space="0" w:color="auto"/>
            <w:left w:val="none" w:sz="0" w:space="0" w:color="auto"/>
            <w:bottom w:val="none" w:sz="0" w:space="0" w:color="auto"/>
            <w:right w:val="none" w:sz="0" w:space="0" w:color="auto"/>
          </w:divBdr>
        </w:div>
        <w:div w:id="1073893150">
          <w:marLeft w:val="0"/>
          <w:marRight w:val="0"/>
          <w:marTop w:val="0"/>
          <w:marBottom w:val="0"/>
          <w:divBdr>
            <w:top w:val="none" w:sz="0" w:space="0" w:color="auto"/>
            <w:left w:val="none" w:sz="0" w:space="0" w:color="auto"/>
            <w:bottom w:val="none" w:sz="0" w:space="0" w:color="auto"/>
            <w:right w:val="none" w:sz="0" w:space="0" w:color="auto"/>
          </w:divBdr>
        </w:div>
        <w:div w:id="1142233653">
          <w:marLeft w:val="0"/>
          <w:marRight w:val="0"/>
          <w:marTop w:val="0"/>
          <w:marBottom w:val="0"/>
          <w:divBdr>
            <w:top w:val="none" w:sz="0" w:space="0" w:color="auto"/>
            <w:left w:val="none" w:sz="0" w:space="0" w:color="auto"/>
            <w:bottom w:val="none" w:sz="0" w:space="0" w:color="auto"/>
            <w:right w:val="none" w:sz="0" w:space="0" w:color="auto"/>
          </w:divBdr>
        </w:div>
        <w:div w:id="891382923">
          <w:marLeft w:val="0"/>
          <w:marRight w:val="0"/>
          <w:marTop w:val="0"/>
          <w:marBottom w:val="0"/>
          <w:divBdr>
            <w:top w:val="none" w:sz="0" w:space="0" w:color="auto"/>
            <w:left w:val="none" w:sz="0" w:space="0" w:color="auto"/>
            <w:bottom w:val="none" w:sz="0" w:space="0" w:color="auto"/>
            <w:right w:val="none" w:sz="0" w:space="0" w:color="auto"/>
          </w:divBdr>
        </w:div>
        <w:div w:id="1672293538">
          <w:marLeft w:val="0"/>
          <w:marRight w:val="0"/>
          <w:marTop w:val="0"/>
          <w:marBottom w:val="0"/>
          <w:divBdr>
            <w:top w:val="none" w:sz="0" w:space="0" w:color="auto"/>
            <w:left w:val="none" w:sz="0" w:space="0" w:color="auto"/>
            <w:bottom w:val="none" w:sz="0" w:space="0" w:color="auto"/>
            <w:right w:val="none" w:sz="0" w:space="0" w:color="auto"/>
          </w:divBdr>
        </w:div>
        <w:div w:id="1718120401">
          <w:marLeft w:val="0"/>
          <w:marRight w:val="0"/>
          <w:marTop w:val="0"/>
          <w:marBottom w:val="0"/>
          <w:divBdr>
            <w:top w:val="none" w:sz="0" w:space="0" w:color="auto"/>
            <w:left w:val="none" w:sz="0" w:space="0" w:color="auto"/>
            <w:bottom w:val="none" w:sz="0" w:space="0" w:color="auto"/>
            <w:right w:val="none" w:sz="0" w:space="0" w:color="auto"/>
          </w:divBdr>
        </w:div>
      </w:divsChild>
    </w:div>
    <w:div w:id="1505314271">
      <w:bodyDiv w:val="1"/>
      <w:marLeft w:val="0"/>
      <w:marRight w:val="0"/>
      <w:marTop w:val="0"/>
      <w:marBottom w:val="0"/>
      <w:divBdr>
        <w:top w:val="none" w:sz="0" w:space="0" w:color="auto"/>
        <w:left w:val="none" w:sz="0" w:space="0" w:color="auto"/>
        <w:bottom w:val="none" w:sz="0" w:space="0" w:color="auto"/>
        <w:right w:val="none" w:sz="0" w:space="0" w:color="auto"/>
      </w:divBdr>
      <w:divsChild>
        <w:div w:id="2079859507">
          <w:marLeft w:val="0"/>
          <w:marRight w:val="0"/>
          <w:marTop w:val="0"/>
          <w:marBottom w:val="0"/>
          <w:divBdr>
            <w:top w:val="none" w:sz="0" w:space="0" w:color="auto"/>
            <w:left w:val="none" w:sz="0" w:space="0" w:color="auto"/>
            <w:bottom w:val="none" w:sz="0" w:space="0" w:color="auto"/>
            <w:right w:val="none" w:sz="0" w:space="0" w:color="auto"/>
          </w:divBdr>
        </w:div>
        <w:div w:id="1033848315">
          <w:marLeft w:val="0"/>
          <w:marRight w:val="0"/>
          <w:marTop w:val="0"/>
          <w:marBottom w:val="0"/>
          <w:divBdr>
            <w:top w:val="none" w:sz="0" w:space="0" w:color="auto"/>
            <w:left w:val="none" w:sz="0" w:space="0" w:color="auto"/>
            <w:bottom w:val="none" w:sz="0" w:space="0" w:color="auto"/>
            <w:right w:val="none" w:sz="0" w:space="0" w:color="auto"/>
          </w:divBdr>
        </w:div>
        <w:div w:id="431510743">
          <w:marLeft w:val="0"/>
          <w:marRight w:val="0"/>
          <w:marTop w:val="0"/>
          <w:marBottom w:val="0"/>
          <w:divBdr>
            <w:top w:val="none" w:sz="0" w:space="0" w:color="auto"/>
            <w:left w:val="none" w:sz="0" w:space="0" w:color="auto"/>
            <w:bottom w:val="none" w:sz="0" w:space="0" w:color="auto"/>
            <w:right w:val="none" w:sz="0" w:space="0" w:color="auto"/>
          </w:divBdr>
        </w:div>
        <w:div w:id="748189196">
          <w:marLeft w:val="0"/>
          <w:marRight w:val="0"/>
          <w:marTop w:val="0"/>
          <w:marBottom w:val="0"/>
          <w:divBdr>
            <w:top w:val="none" w:sz="0" w:space="0" w:color="auto"/>
            <w:left w:val="none" w:sz="0" w:space="0" w:color="auto"/>
            <w:bottom w:val="none" w:sz="0" w:space="0" w:color="auto"/>
            <w:right w:val="none" w:sz="0" w:space="0" w:color="auto"/>
          </w:divBdr>
        </w:div>
        <w:div w:id="615453884">
          <w:marLeft w:val="0"/>
          <w:marRight w:val="0"/>
          <w:marTop w:val="0"/>
          <w:marBottom w:val="0"/>
          <w:divBdr>
            <w:top w:val="none" w:sz="0" w:space="0" w:color="auto"/>
            <w:left w:val="none" w:sz="0" w:space="0" w:color="auto"/>
            <w:bottom w:val="none" w:sz="0" w:space="0" w:color="auto"/>
            <w:right w:val="none" w:sz="0" w:space="0" w:color="auto"/>
          </w:divBdr>
        </w:div>
        <w:div w:id="1161769553">
          <w:marLeft w:val="0"/>
          <w:marRight w:val="0"/>
          <w:marTop w:val="0"/>
          <w:marBottom w:val="0"/>
          <w:divBdr>
            <w:top w:val="none" w:sz="0" w:space="0" w:color="auto"/>
            <w:left w:val="none" w:sz="0" w:space="0" w:color="auto"/>
            <w:bottom w:val="none" w:sz="0" w:space="0" w:color="auto"/>
            <w:right w:val="none" w:sz="0" w:space="0" w:color="auto"/>
          </w:divBdr>
        </w:div>
        <w:div w:id="231015244">
          <w:marLeft w:val="0"/>
          <w:marRight w:val="0"/>
          <w:marTop w:val="0"/>
          <w:marBottom w:val="0"/>
          <w:divBdr>
            <w:top w:val="none" w:sz="0" w:space="0" w:color="auto"/>
            <w:left w:val="none" w:sz="0" w:space="0" w:color="auto"/>
            <w:bottom w:val="none" w:sz="0" w:space="0" w:color="auto"/>
            <w:right w:val="none" w:sz="0" w:space="0" w:color="auto"/>
          </w:divBdr>
        </w:div>
        <w:div w:id="140581138">
          <w:marLeft w:val="0"/>
          <w:marRight w:val="0"/>
          <w:marTop w:val="0"/>
          <w:marBottom w:val="0"/>
          <w:divBdr>
            <w:top w:val="none" w:sz="0" w:space="0" w:color="auto"/>
            <w:left w:val="none" w:sz="0" w:space="0" w:color="auto"/>
            <w:bottom w:val="none" w:sz="0" w:space="0" w:color="auto"/>
            <w:right w:val="none" w:sz="0" w:space="0" w:color="auto"/>
          </w:divBdr>
        </w:div>
        <w:div w:id="1450974249">
          <w:marLeft w:val="0"/>
          <w:marRight w:val="0"/>
          <w:marTop w:val="0"/>
          <w:marBottom w:val="0"/>
          <w:divBdr>
            <w:top w:val="none" w:sz="0" w:space="0" w:color="auto"/>
            <w:left w:val="none" w:sz="0" w:space="0" w:color="auto"/>
            <w:bottom w:val="none" w:sz="0" w:space="0" w:color="auto"/>
            <w:right w:val="none" w:sz="0" w:space="0" w:color="auto"/>
          </w:divBdr>
        </w:div>
      </w:divsChild>
    </w:div>
    <w:div w:id="1697534543">
      <w:bodyDiv w:val="1"/>
      <w:marLeft w:val="0"/>
      <w:marRight w:val="0"/>
      <w:marTop w:val="0"/>
      <w:marBottom w:val="0"/>
      <w:divBdr>
        <w:top w:val="none" w:sz="0" w:space="0" w:color="auto"/>
        <w:left w:val="none" w:sz="0" w:space="0" w:color="auto"/>
        <w:bottom w:val="none" w:sz="0" w:space="0" w:color="auto"/>
        <w:right w:val="none" w:sz="0" w:space="0" w:color="auto"/>
      </w:divBdr>
      <w:divsChild>
        <w:div w:id="1158299868">
          <w:marLeft w:val="0"/>
          <w:marRight w:val="0"/>
          <w:marTop w:val="0"/>
          <w:marBottom w:val="0"/>
          <w:divBdr>
            <w:top w:val="none" w:sz="0" w:space="0" w:color="auto"/>
            <w:left w:val="none" w:sz="0" w:space="0" w:color="auto"/>
            <w:bottom w:val="none" w:sz="0" w:space="0" w:color="auto"/>
            <w:right w:val="none" w:sz="0" w:space="0" w:color="auto"/>
          </w:divBdr>
        </w:div>
        <w:div w:id="1575508043">
          <w:marLeft w:val="0"/>
          <w:marRight w:val="0"/>
          <w:marTop w:val="0"/>
          <w:marBottom w:val="0"/>
          <w:divBdr>
            <w:top w:val="none" w:sz="0" w:space="0" w:color="auto"/>
            <w:left w:val="none" w:sz="0" w:space="0" w:color="auto"/>
            <w:bottom w:val="none" w:sz="0" w:space="0" w:color="auto"/>
            <w:right w:val="none" w:sz="0" w:space="0" w:color="auto"/>
          </w:divBdr>
        </w:div>
        <w:div w:id="1716813822">
          <w:marLeft w:val="0"/>
          <w:marRight w:val="0"/>
          <w:marTop w:val="0"/>
          <w:marBottom w:val="0"/>
          <w:divBdr>
            <w:top w:val="none" w:sz="0" w:space="0" w:color="auto"/>
            <w:left w:val="none" w:sz="0" w:space="0" w:color="auto"/>
            <w:bottom w:val="none" w:sz="0" w:space="0" w:color="auto"/>
            <w:right w:val="none" w:sz="0" w:space="0" w:color="auto"/>
          </w:divBdr>
        </w:div>
        <w:div w:id="588004678">
          <w:marLeft w:val="0"/>
          <w:marRight w:val="0"/>
          <w:marTop w:val="0"/>
          <w:marBottom w:val="0"/>
          <w:divBdr>
            <w:top w:val="none" w:sz="0" w:space="0" w:color="auto"/>
            <w:left w:val="none" w:sz="0" w:space="0" w:color="auto"/>
            <w:bottom w:val="none" w:sz="0" w:space="0" w:color="auto"/>
            <w:right w:val="none" w:sz="0" w:space="0" w:color="auto"/>
          </w:divBdr>
        </w:div>
        <w:div w:id="1307786045">
          <w:marLeft w:val="0"/>
          <w:marRight w:val="0"/>
          <w:marTop w:val="0"/>
          <w:marBottom w:val="0"/>
          <w:divBdr>
            <w:top w:val="none" w:sz="0" w:space="0" w:color="auto"/>
            <w:left w:val="none" w:sz="0" w:space="0" w:color="auto"/>
            <w:bottom w:val="none" w:sz="0" w:space="0" w:color="auto"/>
            <w:right w:val="none" w:sz="0" w:space="0" w:color="auto"/>
          </w:divBdr>
        </w:div>
        <w:div w:id="1570577978">
          <w:marLeft w:val="0"/>
          <w:marRight w:val="0"/>
          <w:marTop w:val="0"/>
          <w:marBottom w:val="0"/>
          <w:divBdr>
            <w:top w:val="none" w:sz="0" w:space="0" w:color="auto"/>
            <w:left w:val="none" w:sz="0" w:space="0" w:color="auto"/>
            <w:bottom w:val="none" w:sz="0" w:space="0" w:color="auto"/>
            <w:right w:val="none" w:sz="0" w:space="0" w:color="auto"/>
          </w:divBdr>
        </w:div>
        <w:div w:id="495340991">
          <w:marLeft w:val="0"/>
          <w:marRight w:val="0"/>
          <w:marTop w:val="0"/>
          <w:marBottom w:val="0"/>
          <w:divBdr>
            <w:top w:val="none" w:sz="0" w:space="0" w:color="auto"/>
            <w:left w:val="none" w:sz="0" w:space="0" w:color="auto"/>
            <w:bottom w:val="none" w:sz="0" w:space="0" w:color="auto"/>
            <w:right w:val="none" w:sz="0" w:space="0" w:color="auto"/>
          </w:divBdr>
        </w:div>
        <w:div w:id="1988628894">
          <w:marLeft w:val="0"/>
          <w:marRight w:val="0"/>
          <w:marTop w:val="0"/>
          <w:marBottom w:val="0"/>
          <w:divBdr>
            <w:top w:val="none" w:sz="0" w:space="0" w:color="auto"/>
            <w:left w:val="none" w:sz="0" w:space="0" w:color="auto"/>
            <w:bottom w:val="none" w:sz="0" w:space="0" w:color="auto"/>
            <w:right w:val="none" w:sz="0" w:space="0" w:color="auto"/>
          </w:divBdr>
        </w:div>
        <w:div w:id="1625693709">
          <w:marLeft w:val="0"/>
          <w:marRight w:val="0"/>
          <w:marTop w:val="0"/>
          <w:marBottom w:val="0"/>
          <w:divBdr>
            <w:top w:val="none" w:sz="0" w:space="0" w:color="auto"/>
            <w:left w:val="none" w:sz="0" w:space="0" w:color="auto"/>
            <w:bottom w:val="none" w:sz="0" w:space="0" w:color="auto"/>
            <w:right w:val="none" w:sz="0" w:space="0" w:color="auto"/>
          </w:divBdr>
        </w:div>
      </w:divsChild>
    </w:div>
    <w:div w:id="1809590374">
      <w:bodyDiv w:val="1"/>
      <w:marLeft w:val="0"/>
      <w:marRight w:val="0"/>
      <w:marTop w:val="0"/>
      <w:marBottom w:val="0"/>
      <w:divBdr>
        <w:top w:val="none" w:sz="0" w:space="0" w:color="auto"/>
        <w:left w:val="none" w:sz="0" w:space="0" w:color="auto"/>
        <w:bottom w:val="none" w:sz="0" w:space="0" w:color="auto"/>
        <w:right w:val="none" w:sz="0" w:space="0" w:color="auto"/>
      </w:divBdr>
    </w:div>
    <w:div w:id="2047098179">
      <w:bodyDiv w:val="1"/>
      <w:marLeft w:val="0"/>
      <w:marRight w:val="0"/>
      <w:marTop w:val="0"/>
      <w:marBottom w:val="0"/>
      <w:divBdr>
        <w:top w:val="none" w:sz="0" w:space="0" w:color="auto"/>
        <w:left w:val="none" w:sz="0" w:space="0" w:color="auto"/>
        <w:bottom w:val="none" w:sz="0" w:space="0" w:color="auto"/>
        <w:right w:val="none" w:sz="0" w:space="0" w:color="auto"/>
      </w:divBdr>
      <w:divsChild>
        <w:div w:id="679744737">
          <w:marLeft w:val="0"/>
          <w:marRight w:val="0"/>
          <w:marTop w:val="0"/>
          <w:marBottom w:val="0"/>
          <w:divBdr>
            <w:top w:val="none" w:sz="0" w:space="0" w:color="auto"/>
            <w:left w:val="none" w:sz="0" w:space="0" w:color="auto"/>
            <w:bottom w:val="none" w:sz="0" w:space="0" w:color="auto"/>
            <w:right w:val="none" w:sz="0" w:space="0" w:color="auto"/>
          </w:divBdr>
        </w:div>
        <w:div w:id="158079646">
          <w:marLeft w:val="0"/>
          <w:marRight w:val="0"/>
          <w:marTop w:val="0"/>
          <w:marBottom w:val="0"/>
          <w:divBdr>
            <w:top w:val="none" w:sz="0" w:space="0" w:color="auto"/>
            <w:left w:val="none" w:sz="0" w:space="0" w:color="auto"/>
            <w:bottom w:val="none" w:sz="0" w:space="0" w:color="auto"/>
            <w:right w:val="none" w:sz="0" w:space="0" w:color="auto"/>
          </w:divBdr>
        </w:div>
        <w:div w:id="291256947">
          <w:marLeft w:val="0"/>
          <w:marRight w:val="0"/>
          <w:marTop w:val="0"/>
          <w:marBottom w:val="0"/>
          <w:divBdr>
            <w:top w:val="none" w:sz="0" w:space="0" w:color="auto"/>
            <w:left w:val="none" w:sz="0" w:space="0" w:color="auto"/>
            <w:bottom w:val="none" w:sz="0" w:space="0" w:color="auto"/>
            <w:right w:val="none" w:sz="0" w:space="0" w:color="auto"/>
          </w:divBdr>
        </w:div>
        <w:div w:id="1070037518">
          <w:marLeft w:val="0"/>
          <w:marRight w:val="0"/>
          <w:marTop w:val="0"/>
          <w:marBottom w:val="0"/>
          <w:divBdr>
            <w:top w:val="none" w:sz="0" w:space="0" w:color="auto"/>
            <w:left w:val="none" w:sz="0" w:space="0" w:color="auto"/>
            <w:bottom w:val="none" w:sz="0" w:space="0" w:color="auto"/>
            <w:right w:val="none" w:sz="0" w:space="0" w:color="auto"/>
          </w:divBdr>
        </w:div>
        <w:div w:id="1255895743">
          <w:marLeft w:val="0"/>
          <w:marRight w:val="0"/>
          <w:marTop w:val="0"/>
          <w:marBottom w:val="0"/>
          <w:divBdr>
            <w:top w:val="none" w:sz="0" w:space="0" w:color="auto"/>
            <w:left w:val="none" w:sz="0" w:space="0" w:color="auto"/>
            <w:bottom w:val="none" w:sz="0" w:space="0" w:color="auto"/>
            <w:right w:val="none" w:sz="0" w:space="0" w:color="auto"/>
          </w:divBdr>
        </w:div>
        <w:div w:id="1122726379">
          <w:marLeft w:val="0"/>
          <w:marRight w:val="0"/>
          <w:marTop w:val="0"/>
          <w:marBottom w:val="0"/>
          <w:divBdr>
            <w:top w:val="none" w:sz="0" w:space="0" w:color="auto"/>
            <w:left w:val="none" w:sz="0" w:space="0" w:color="auto"/>
            <w:bottom w:val="none" w:sz="0" w:space="0" w:color="auto"/>
            <w:right w:val="none" w:sz="0" w:space="0" w:color="auto"/>
          </w:divBdr>
        </w:div>
        <w:div w:id="608700287">
          <w:marLeft w:val="0"/>
          <w:marRight w:val="0"/>
          <w:marTop w:val="0"/>
          <w:marBottom w:val="0"/>
          <w:divBdr>
            <w:top w:val="none" w:sz="0" w:space="0" w:color="auto"/>
            <w:left w:val="none" w:sz="0" w:space="0" w:color="auto"/>
            <w:bottom w:val="none" w:sz="0" w:space="0" w:color="auto"/>
            <w:right w:val="none" w:sz="0" w:space="0" w:color="auto"/>
          </w:divBdr>
        </w:div>
        <w:div w:id="1788549203">
          <w:marLeft w:val="0"/>
          <w:marRight w:val="0"/>
          <w:marTop w:val="0"/>
          <w:marBottom w:val="0"/>
          <w:divBdr>
            <w:top w:val="none" w:sz="0" w:space="0" w:color="auto"/>
            <w:left w:val="none" w:sz="0" w:space="0" w:color="auto"/>
            <w:bottom w:val="none" w:sz="0" w:space="0" w:color="auto"/>
            <w:right w:val="none" w:sz="0" w:space="0" w:color="auto"/>
          </w:divBdr>
        </w:div>
        <w:div w:id="1128624796">
          <w:marLeft w:val="0"/>
          <w:marRight w:val="0"/>
          <w:marTop w:val="0"/>
          <w:marBottom w:val="0"/>
          <w:divBdr>
            <w:top w:val="none" w:sz="0" w:space="0" w:color="auto"/>
            <w:left w:val="none" w:sz="0" w:space="0" w:color="auto"/>
            <w:bottom w:val="none" w:sz="0" w:space="0" w:color="auto"/>
            <w:right w:val="none" w:sz="0" w:space="0" w:color="auto"/>
          </w:divBdr>
        </w:div>
      </w:divsChild>
    </w:div>
    <w:div w:id="2081947929">
      <w:bodyDiv w:val="1"/>
      <w:marLeft w:val="0"/>
      <w:marRight w:val="0"/>
      <w:marTop w:val="0"/>
      <w:marBottom w:val="0"/>
      <w:divBdr>
        <w:top w:val="none" w:sz="0" w:space="0" w:color="auto"/>
        <w:left w:val="none" w:sz="0" w:space="0" w:color="auto"/>
        <w:bottom w:val="none" w:sz="0" w:space="0" w:color="auto"/>
        <w:right w:val="none" w:sz="0" w:space="0" w:color="auto"/>
      </w:divBdr>
      <w:divsChild>
        <w:div w:id="338191999">
          <w:marLeft w:val="0"/>
          <w:marRight w:val="0"/>
          <w:marTop w:val="0"/>
          <w:marBottom w:val="0"/>
          <w:divBdr>
            <w:top w:val="none" w:sz="0" w:space="0" w:color="auto"/>
            <w:left w:val="none" w:sz="0" w:space="0" w:color="auto"/>
            <w:bottom w:val="none" w:sz="0" w:space="0" w:color="auto"/>
            <w:right w:val="none" w:sz="0" w:space="0" w:color="auto"/>
          </w:divBdr>
        </w:div>
        <w:div w:id="757599405">
          <w:marLeft w:val="0"/>
          <w:marRight w:val="0"/>
          <w:marTop w:val="0"/>
          <w:marBottom w:val="0"/>
          <w:divBdr>
            <w:top w:val="none" w:sz="0" w:space="0" w:color="auto"/>
            <w:left w:val="none" w:sz="0" w:space="0" w:color="auto"/>
            <w:bottom w:val="none" w:sz="0" w:space="0" w:color="auto"/>
            <w:right w:val="none" w:sz="0" w:space="0" w:color="auto"/>
          </w:divBdr>
        </w:div>
        <w:div w:id="1191841839">
          <w:marLeft w:val="0"/>
          <w:marRight w:val="0"/>
          <w:marTop w:val="0"/>
          <w:marBottom w:val="0"/>
          <w:divBdr>
            <w:top w:val="none" w:sz="0" w:space="0" w:color="auto"/>
            <w:left w:val="none" w:sz="0" w:space="0" w:color="auto"/>
            <w:bottom w:val="none" w:sz="0" w:space="0" w:color="auto"/>
            <w:right w:val="none" w:sz="0" w:space="0" w:color="auto"/>
          </w:divBdr>
        </w:div>
        <w:div w:id="1392925507">
          <w:marLeft w:val="0"/>
          <w:marRight w:val="0"/>
          <w:marTop w:val="0"/>
          <w:marBottom w:val="0"/>
          <w:divBdr>
            <w:top w:val="none" w:sz="0" w:space="0" w:color="auto"/>
            <w:left w:val="none" w:sz="0" w:space="0" w:color="auto"/>
            <w:bottom w:val="none" w:sz="0" w:space="0" w:color="auto"/>
            <w:right w:val="none" w:sz="0" w:space="0" w:color="auto"/>
          </w:divBdr>
        </w:div>
        <w:div w:id="2103406954">
          <w:marLeft w:val="0"/>
          <w:marRight w:val="0"/>
          <w:marTop w:val="0"/>
          <w:marBottom w:val="0"/>
          <w:divBdr>
            <w:top w:val="none" w:sz="0" w:space="0" w:color="auto"/>
            <w:left w:val="none" w:sz="0" w:space="0" w:color="auto"/>
            <w:bottom w:val="none" w:sz="0" w:space="0" w:color="auto"/>
            <w:right w:val="none" w:sz="0" w:space="0" w:color="auto"/>
          </w:divBdr>
        </w:div>
        <w:div w:id="839928966">
          <w:marLeft w:val="0"/>
          <w:marRight w:val="0"/>
          <w:marTop w:val="0"/>
          <w:marBottom w:val="0"/>
          <w:divBdr>
            <w:top w:val="none" w:sz="0" w:space="0" w:color="auto"/>
            <w:left w:val="none" w:sz="0" w:space="0" w:color="auto"/>
            <w:bottom w:val="none" w:sz="0" w:space="0" w:color="auto"/>
            <w:right w:val="none" w:sz="0" w:space="0" w:color="auto"/>
          </w:divBdr>
        </w:div>
        <w:div w:id="764037253">
          <w:marLeft w:val="0"/>
          <w:marRight w:val="0"/>
          <w:marTop w:val="0"/>
          <w:marBottom w:val="0"/>
          <w:divBdr>
            <w:top w:val="none" w:sz="0" w:space="0" w:color="auto"/>
            <w:left w:val="none" w:sz="0" w:space="0" w:color="auto"/>
            <w:bottom w:val="none" w:sz="0" w:space="0" w:color="auto"/>
            <w:right w:val="none" w:sz="0" w:space="0" w:color="auto"/>
          </w:divBdr>
        </w:div>
        <w:div w:id="6829950">
          <w:marLeft w:val="0"/>
          <w:marRight w:val="0"/>
          <w:marTop w:val="0"/>
          <w:marBottom w:val="0"/>
          <w:divBdr>
            <w:top w:val="none" w:sz="0" w:space="0" w:color="auto"/>
            <w:left w:val="none" w:sz="0" w:space="0" w:color="auto"/>
            <w:bottom w:val="none" w:sz="0" w:space="0" w:color="auto"/>
            <w:right w:val="none" w:sz="0" w:space="0" w:color="auto"/>
          </w:divBdr>
        </w:div>
        <w:div w:id="2122336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ccdc69-a9f9-455c-9684-034c2144bb8c">
      <Terms xmlns="http://schemas.microsoft.com/office/infopath/2007/PartnerControls"/>
    </lcf76f155ced4ddcb4097134ff3c332f>
    <TaxCatchAll xmlns="1923127b-03aa-458d-a168-e514f963a52e" xsi:nil="true"/>
  </documentManagement>
</p:properties>
</file>

<file path=customXml/itemProps1.xml><?xml version="1.0" encoding="utf-8"?>
<ds:datastoreItem xmlns:ds="http://schemas.openxmlformats.org/officeDocument/2006/customXml" ds:itemID="{61925DD2-D068-43E3-9FF1-2D4A47F920D7}"/>
</file>

<file path=customXml/itemProps2.xml><?xml version="1.0" encoding="utf-8"?>
<ds:datastoreItem xmlns:ds="http://schemas.openxmlformats.org/officeDocument/2006/customXml" ds:itemID="{49AD4071-5047-4E88-96B5-73FABCA73331}">
  <ds:schemaRefs>
    <ds:schemaRef ds:uri="http://schemas.microsoft.com/sharepoint/v3/contenttype/forms"/>
  </ds:schemaRefs>
</ds:datastoreItem>
</file>

<file path=customXml/itemProps3.xml><?xml version="1.0" encoding="utf-8"?>
<ds:datastoreItem xmlns:ds="http://schemas.openxmlformats.org/officeDocument/2006/customXml" ds:itemID="{824F984B-A66D-4652-A788-2D8C79635003}">
  <ds:schemaRefs>
    <ds:schemaRef ds:uri="http://schemas.microsoft.com/office/2006/metadata/properties"/>
    <ds:schemaRef ds:uri="http://schemas.microsoft.com/office/infopath/2007/PartnerControls"/>
    <ds:schemaRef ds:uri="44ccdc69-a9f9-455c-9684-034c2144bb8c"/>
    <ds:schemaRef ds:uri="1923127b-03aa-458d-a168-e514f963a52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812</Words>
  <Characters>4635</Characters>
  <Application>Microsoft Office Word</Application>
  <DocSecurity>0</DocSecurity>
  <Lines>38</Lines>
  <Paragraphs>10</Paragraphs>
  <ScaleCrop>false</ScaleCrop>
  <Company>BECTA</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
  <dc:creator>BECTA</dc:creator>
  <cp:keywords/>
  <cp:lastModifiedBy>Elaine Thornett</cp:lastModifiedBy>
  <cp:revision>13</cp:revision>
  <cp:lastPrinted>2024-04-26T04:52:00Z</cp:lastPrinted>
  <dcterms:created xsi:type="dcterms:W3CDTF">2025-02-03T14:32:00Z</dcterms:created>
  <dcterms:modified xsi:type="dcterms:W3CDTF">2025-02-05T10:09:00Z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0x01010093AD8503C3870943981E29377B24C7E9</vt:lpwstr>
  </property>
</Properties>
</file>