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3D638635" w:rsidR="00CD2DEC" w:rsidRPr="00945A73" w:rsidRDefault="3F02AFA2" w:rsidP="00945A73">
      <w:pPr>
        <w:rPr>
          <w:rFonts w:asciiTheme="minorHAnsi" w:hAnsiTheme="minorHAnsi" w:cstheme="minorHAnsi"/>
        </w:rPr>
      </w:pPr>
      <w:r w:rsidRPr="00945A73">
        <w:rPr>
          <w:rFonts w:asciiTheme="minorHAnsi" w:hAnsiTheme="minorHAnsi" w:cstheme="minorHAnsi"/>
          <w:noProof/>
        </w:rPr>
        <w:drawing>
          <wp:inline distT="0" distB="0" distL="0" distR="0" wp14:anchorId="2DDC8FE5" wp14:editId="098CDB55">
            <wp:extent cx="736600" cy="725565"/>
            <wp:effectExtent l="0" t="0" r="0" b="0"/>
            <wp:docPr id="1642446342" name="Picture 18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364" cy="736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2DEC" w:rsidRPr="00945A73">
        <w:rPr>
          <w:rFonts w:asciiTheme="minorHAnsi" w:hAnsiTheme="minorHAnsi" w:cstheme="minorHAnsi"/>
        </w:rPr>
        <w:tab/>
      </w:r>
      <w:r w:rsidR="00CD2DEC" w:rsidRPr="00945A73">
        <w:rPr>
          <w:rFonts w:asciiTheme="minorHAnsi" w:hAnsiTheme="minorHAnsi" w:cstheme="minorHAnsi"/>
        </w:rPr>
        <w:tab/>
      </w:r>
      <w:r w:rsidR="00945A73" w:rsidRPr="00945A73">
        <w:rPr>
          <w:rFonts w:asciiTheme="minorHAnsi" w:hAnsiTheme="minorHAnsi" w:cstheme="minorHAnsi"/>
        </w:rPr>
        <w:tab/>
      </w:r>
      <w:r w:rsidR="00945A73" w:rsidRPr="00945A73">
        <w:rPr>
          <w:rFonts w:asciiTheme="minorHAnsi" w:hAnsiTheme="minorHAnsi" w:cstheme="minorHAnsi"/>
        </w:rPr>
        <w:tab/>
      </w:r>
      <w:r w:rsidR="00945A73" w:rsidRPr="00945A73">
        <w:rPr>
          <w:rFonts w:asciiTheme="minorHAnsi" w:hAnsiTheme="minorHAnsi" w:cstheme="minorHAnsi"/>
        </w:rPr>
        <w:tab/>
      </w:r>
      <w:r w:rsidR="00945A73" w:rsidRPr="00945A73">
        <w:rPr>
          <w:rFonts w:asciiTheme="minorHAnsi" w:hAnsiTheme="minorHAnsi" w:cstheme="minorHAnsi"/>
        </w:rPr>
        <w:tab/>
      </w:r>
      <w:r w:rsidR="00945A73" w:rsidRPr="00945A73">
        <w:rPr>
          <w:rFonts w:asciiTheme="minorHAnsi" w:hAnsiTheme="minorHAnsi" w:cstheme="minorHAnsi"/>
        </w:rPr>
        <w:tab/>
      </w:r>
      <w:r w:rsidR="00945A73" w:rsidRPr="00945A73">
        <w:rPr>
          <w:rFonts w:asciiTheme="minorHAnsi" w:hAnsiTheme="minorHAnsi" w:cstheme="minorHAnsi"/>
        </w:rPr>
        <w:tab/>
      </w:r>
      <w:r w:rsidR="00945A73" w:rsidRPr="00945A73">
        <w:rPr>
          <w:rFonts w:asciiTheme="minorHAnsi" w:hAnsiTheme="minorHAnsi" w:cstheme="minorHAnsi"/>
        </w:rPr>
        <w:tab/>
      </w:r>
      <w:r w:rsidR="00945A73" w:rsidRPr="00945A73">
        <w:rPr>
          <w:rFonts w:asciiTheme="minorHAnsi" w:hAnsiTheme="minorHAnsi" w:cstheme="minorHAnsi"/>
        </w:rPr>
        <w:tab/>
      </w:r>
      <w:r w:rsidR="00945A73" w:rsidRPr="00945A73">
        <w:rPr>
          <w:rFonts w:asciiTheme="minorHAnsi" w:hAnsiTheme="minorHAnsi" w:cstheme="minorHAnsi"/>
        </w:rPr>
        <w:tab/>
      </w:r>
      <w:r w:rsidR="00945A73" w:rsidRPr="00945A73">
        <w:rPr>
          <w:rFonts w:asciiTheme="minorHAnsi" w:hAnsiTheme="minorHAnsi" w:cstheme="minorHAnsi"/>
        </w:rPr>
        <w:tab/>
      </w:r>
      <w:r w:rsidR="00945A73" w:rsidRPr="00945A73">
        <w:rPr>
          <w:rFonts w:asciiTheme="minorHAnsi" w:hAnsiTheme="minorHAnsi" w:cstheme="minorHAnsi"/>
          <w:noProof/>
        </w:rPr>
        <w:drawing>
          <wp:inline distT="0" distB="0" distL="0" distR="0" wp14:anchorId="7A389290" wp14:editId="4CCBB174">
            <wp:extent cx="787400" cy="759037"/>
            <wp:effectExtent l="0" t="0" r="0" b="3175"/>
            <wp:docPr id="578" name="Picture 578" descr="A logo with a flowe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Picture 578" descr="A logo with a flower&#10;&#10;AI-generated content may be incorrect.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5117" cy="766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2DEC" w:rsidRPr="00945A73">
        <w:rPr>
          <w:rFonts w:asciiTheme="minorHAnsi" w:hAnsiTheme="minorHAnsi" w:cstheme="minorHAnsi"/>
        </w:rPr>
        <w:tab/>
      </w:r>
      <w:r w:rsidR="00CD2DEC" w:rsidRPr="00945A73">
        <w:rPr>
          <w:rFonts w:asciiTheme="minorHAnsi" w:hAnsiTheme="minorHAnsi" w:cstheme="minorHAnsi"/>
        </w:rPr>
        <w:tab/>
      </w:r>
      <w:r w:rsidR="00CD2DEC" w:rsidRPr="00945A73">
        <w:rPr>
          <w:rFonts w:asciiTheme="minorHAnsi" w:hAnsiTheme="minorHAnsi" w:cstheme="minorHAnsi"/>
        </w:rPr>
        <w:tab/>
      </w:r>
      <w:r w:rsidR="00CD2DEC" w:rsidRPr="00945A73">
        <w:rPr>
          <w:rFonts w:asciiTheme="minorHAnsi" w:hAnsiTheme="minorHAnsi" w:cstheme="minorHAnsi"/>
        </w:rPr>
        <w:tab/>
      </w:r>
      <w:r w:rsidR="00CD2DEC" w:rsidRPr="00945A73">
        <w:rPr>
          <w:rFonts w:asciiTheme="minorHAnsi" w:hAnsiTheme="minorHAnsi" w:cstheme="minorHAnsi"/>
        </w:rPr>
        <w:tab/>
      </w:r>
      <w:r w:rsidR="00CD2DEC" w:rsidRPr="00945A73">
        <w:rPr>
          <w:rFonts w:asciiTheme="minorHAnsi" w:hAnsiTheme="minorHAnsi" w:cstheme="minorHAnsi"/>
        </w:rPr>
        <w:tab/>
      </w:r>
      <w:r w:rsidR="00CD2DEC" w:rsidRPr="00945A73">
        <w:rPr>
          <w:rFonts w:asciiTheme="minorHAnsi" w:hAnsiTheme="minorHAnsi" w:cstheme="minorHAnsi"/>
        </w:rPr>
        <w:tab/>
      </w:r>
      <w:r w:rsidR="00CD2DEC" w:rsidRPr="00945A73">
        <w:rPr>
          <w:rFonts w:asciiTheme="minorHAnsi" w:hAnsiTheme="minorHAnsi" w:cstheme="minorHAnsi"/>
        </w:rPr>
        <w:br/>
      </w:r>
    </w:p>
    <w:p w14:paraId="2250E0A0" w14:textId="2E207BA4" w:rsidR="00CD2DEC" w:rsidRPr="00945A73" w:rsidRDefault="00CD2DEC" w:rsidP="00945A73">
      <w:pPr>
        <w:spacing w:line="276" w:lineRule="auto"/>
        <w:jc w:val="center"/>
        <w:rPr>
          <w:rFonts w:asciiTheme="minorHAnsi" w:hAnsiTheme="minorHAnsi" w:cstheme="minorHAnsi"/>
          <w:sz w:val="56"/>
          <w:szCs w:val="56"/>
        </w:rPr>
      </w:pPr>
      <w:r w:rsidRPr="00945A73">
        <w:rPr>
          <w:rFonts w:asciiTheme="minorHAnsi" w:hAnsiTheme="minorHAnsi" w:cstheme="minorHAnsi"/>
          <w:sz w:val="56"/>
          <w:szCs w:val="56"/>
        </w:rPr>
        <w:t>Queens Church of England</w:t>
      </w:r>
    </w:p>
    <w:p w14:paraId="772DB702" w14:textId="0E76C110" w:rsidR="00CD2DEC" w:rsidRPr="00945A73" w:rsidRDefault="00CD2DEC" w:rsidP="00945A73">
      <w:pPr>
        <w:spacing w:line="276" w:lineRule="auto"/>
        <w:jc w:val="center"/>
        <w:rPr>
          <w:rFonts w:asciiTheme="minorHAnsi" w:hAnsiTheme="minorHAnsi" w:cstheme="minorHAnsi"/>
          <w:sz w:val="56"/>
          <w:szCs w:val="56"/>
        </w:rPr>
      </w:pPr>
      <w:r w:rsidRPr="00945A73">
        <w:rPr>
          <w:rFonts w:asciiTheme="minorHAnsi" w:hAnsiTheme="minorHAnsi" w:cstheme="minorHAnsi"/>
          <w:sz w:val="56"/>
          <w:szCs w:val="56"/>
        </w:rPr>
        <w:t>Academy</w:t>
      </w:r>
    </w:p>
    <w:p w14:paraId="72A3D3EC" w14:textId="77777777" w:rsidR="00CD2DEC" w:rsidRPr="00945A73" w:rsidRDefault="00CD2DEC" w:rsidP="00945A73">
      <w:pPr>
        <w:spacing w:line="276" w:lineRule="auto"/>
        <w:rPr>
          <w:rFonts w:asciiTheme="minorHAnsi" w:hAnsiTheme="minorHAnsi" w:cstheme="minorHAnsi"/>
          <w:sz w:val="56"/>
          <w:szCs w:val="56"/>
        </w:rPr>
      </w:pPr>
    </w:p>
    <w:p w14:paraId="2484D106" w14:textId="1F2255E0" w:rsidR="00CD2DEC" w:rsidRPr="00945A73" w:rsidRDefault="00770780" w:rsidP="00CD2DEC">
      <w:pPr>
        <w:spacing w:line="276" w:lineRule="auto"/>
        <w:jc w:val="center"/>
        <w:rPr>
          <w:rFonts w:asciiTheme="minorHAnsi" w:hAnsiTheme="minorHAnsi" w:cstheme="minorHAnsi"/>
          <w:sz w:val="56"/>
          <w:szCs w:val="56"/>
        </w:rPr>
      </w:pPr>
      <w:r w:rsidRPr="00945A73">
        <w:rPr>
          <w:rFonts w:asciiTheme="minorHAnsi" w:hAnsiTheme="minorHAnsi" w:cstheme="minorHAnsi"/>
          <w:sz w:val="56"/>
          <w:szCs w:val="56"/>
        </w:rPr>
        <w:t>Oracy</w:t>
      </w:r>
      <w:r w:rsidR="00CD2DEC" w:rsidRPr="00945A73">
        <w:rPr>
          <w:rFonts w:asciiTheme="minorHAnsi" w:hAnsiTheme="minorHAnsi" w:cstheme="minorHAnsi"/>
          <w:sz w:val="56"/>
          <w:szCs w:val="56"/>
        </w:rPr>
        <w:t xml:space="preserve"> Policy</w:t>
      </w:r>
    </w:p>
    <w:p w14:paraId="0D0B940D" w14:textId="77777777" w:rsidR="00CD2DEC" w:rsidRPr="00945A73" w:rsidRDefault="00CD2DEC" w:rsidP="00CD2DEC">
      <w:pPr>
        <w:spacing w:line="276" w:lineRule="auto"/>
        <w:jc w:val="center"/>
        <w:rPr>
          <w:rFonts w:asciiTheme="minorHAnsi" w:hAnsiTheme="minorHAnsi" w:cstheme="minorHAnsi"/>
          <w:i/>
          <w:iCs/>
          <w:sz w:val="56"/>
          <w:szCs w:val="56"/>
        </w:rPr>
      </w:pPr>
    </w:p>
    <w:p w14:paraId="561CA844" w14:textId="03A03DE9" w:rsidR="00CD2DEC" w:rsidRPr="00945A73" w:rsidRDefault="00CD2DEC" w:rsidP="00CD2DEC">
      <w:pPr>
        <w:ind w:right="-716"/>
        <w:rPr>
          <w:rFonts w:asciiTheme="minorHAnsi" w:hAnsiTheme="minorHAnsi" w:cstheme="minorHAnsi"/>
          <w:sz w:val="28"/>
          <w:szCs w:val="28"/>
        </w:rPr>
      </w:pPr>
      <w:r w:rsidRPr="00945A73">
        <w:rPr>
          <w:rFonts w:asciiTheme="minorHAnsi" w:hAnsiTheme="minorHAnsi" w:cstheme="minorHAnsi"/>
          <w:sz w:val="28"/>
          <w:szCs w:val="28"/>
        </w:rPr>
        <w:t>Adopted by the Leadership Team</w:t>
      </w:r>
      <w:r w:rsidRPr="00945A73">
        <w:rPr>
          <w:rFonts w:asciiTheme="minorHAnsi" w:hAnsiTheme="minorHAnsi" w:cstheme="minorHAnsi"/>
          <w:sz w:val="28"/>
          <w:szCs w:val="28"/>
        </w:rPr>
        <w:tab/>
      </w:r>
      <w:r w:rsidRPr="00945A73">
        <w:rPr>
          <w:rFonts w:asciiTheme="minorHAnsi" w:hAnsiTheme="minorHAnsi" w:cstheme="minorHAnsi"/>
          <w:sz w:val="28"/>
          <w:szCs w:val="28"/>
        </w:rPr>
        <w:tab/>
      </w:r>
      <w:r w:rsidR="00945A73">
        <w:rPr>
          <w:rFonts w:asciiTheme="minorHAnsi" w:hAnsiTheme="minorHAnsi" w:cstheme="minorHAnsi"/>
          <w:sz w:val="28"/>
          <w:szCs w:val="28"/>
        </w:rPr>
        <w:t>February 2025</w:t>
      </w:r>
    </w:p>
    <w:p w14:paraId="0E27B00A" w14:textId="77777777" w:rsidR="00CD2DEC" w:rsidRPr="00945A73" w:rsidRDefault="00CD2DEC" w:rsidP="00CD2DEC">
      <w:pPr>
        <w:ind w:right="-716"/>
        <w:rPr>
          <w:rFonts w:asciiTheme="minorHAnsi" w:hAnsiTheme="minorHAnsi" w:cstheme="minorHAnsi"/>
          <w:sz w:val="28"/>
          <w:szCs w:val="28"/>
        </w:rPr>
      </w:pPr>
    </w:p>
    <w:p w14:paraId="5E9A7C73" w14:textId="597BE95E" w:rsidR="00CD2DEC" w:rsidRPr="00945A73" w:rsidRDefault="00CD2DEC" w:rsidP="00CD2DEC">
      <w:pPr>
        <w:ind w:right="-716"/>
        <w:rPr>
          <w:rFonts w:asciiTheme="minorHAnsi" w:hAnsiTheme="minorHAnsi" w:cstheme="minorHAnsi"/>
          <w:sz w:val="28"/>
          <w:szCs w:val="28"/>
        </w:rPr>
      </w:pPr>
      <w:r w:rsidRPr="00945A73">
        <w:rPr>
          <w:rFonts w:asciiTheme="minorHAnsi" w:hAnsiTheme="minorHAnsi" w:cstheme="minorHAnsi"/>
          <w:sz w:val="28"/>
          <w:szCs w:val="28"/>
        </w:rPr>
        <w:t>Approved by Governors</w:t>
      </w:r>
      <w:r w:rsidRPr="00945A73">
        <w:rPr>
          <w:rFonts w:asciiTheme="minorHAnsi" w:hAnsiTheme="minorHAnsi" w:cstheme="minorHAnsi"/>
          <w:sz w:val="28"/>
          <w:szCs w:val="28"/>
        </w:rPr>
        <w:tab/>
      </w:r>
      <w:r w:rsidRPr="00945A73">
        <w:rPr>
          <w:rFonts w:asciiTheme="minorHAnsi" w:hAnsiTheme="minorHAnsi" w:cstheme="minorHAnsi"/>
          <w:sz w:val="28"/>
          <w:szCs w:val="28"/>
        </w:rPr>
        <w:tab/>
      </w:r>
      <w:r w:rsidRPr="00945A73">
        <w:rPr>
          <w:rFonts w:asciiTheme="minorHAnsi" w:hAnsiTheme="minorHAnsi" w:cstheme="minorHAnsi"/>
          <w:sz w:val="28"/>
          <w:szCs w:val="28"/>
        </w:rPr>
        <w:tab/>
      </w:r>
      <w:r w:rsidR="00945A73">
        <w:rPr>
          <w:rFonts w:asciiTheme="minorHAnsi" w:hAnsiTheme="minorHAnsi" w:cstheme="minorHAnsi"/>
          <w:sz w:val="28"/>
          <w:szCs w:val="28"/>
        </w:rPr>
        <w:tab/>
        <w:t>March 2025</w:t>
      </w:r>
    </w:p>
    <w:p w14:paraId="7D3E3866" w14:textId="106BD418" w:rsidR="00CD2DEC" w:rsidRPr="00945A73" w:rsidRDefault="00CD2DEC" w:rsidP="1387F6F1">
      <w:pPr>
        <w:spacing w:line="276" w:lineRule="auto"/>
        <w:ind w:right="-716"/>
        <w:rPr>
          <w:rFonts w:asciiTheme="minorHAnsi" w:hAnsiTheme="minorHAnsi" w:cstheme="minorHAnsi"/>
          <w:b/>
          <w:bCs/>
          <w:sz w:val="28"/>
          <w:szCs w:val="28"/>
        </w:rPr>
      </w:pPr>
    </w:p>
    <w:p w14:paraId="44EAFD9C" w14:textId="77777777" w:rsidR="00CD2DEC" w:rsidRPr="00945A73" w:rsidRDefault="00CD2DEC" w:rsidP="00CD2DEC">
      <w:pPr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</w:p>
    <w:p w14:paraId="242CACF1" w14:textId="07FAC44D" w:rsidR="00CD2DEC" w:rsidRPr="00945A73" w:rsidRDefault="00CD2DEC" w:rsidP="00CD2DEC">
      <w:pPr>
        <w:spacing w:line="276" w:lineRule="auto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945A73">
        <w:rPr>
          <w:rFonts w:asciiTheme="minorHAnsi" w:hAnsiTheme="minorHAnsi" w:cstheme="minorHAnsi"/>
          <w:b/>
          <w:sz w:val="28"/>
          <w:szCs w:val="28"/>
        </w:rPr>
        <w:t>To be reviewed</w:t>
      </w:r>
      <w:r w:rsidRPr="00945A73">
        <w:rPr>
          <w:rFonts w:asciiTheme="minorHAnsi" w:hAnsiTheme="minorHAnsi" w:cstheme="minorHAnsi"/>
          <w:b/>
          <w:sz w:val="28"/>
          <w:szCs w:val="28"/>
        </w:rPr>
        <w:tab/>
      </w:r>
      <w:r w:rsidRPr="00945A73">
        <w:rPr>
          <w:rFonts w:asciiTheme="minorHAnsi" w:hAnsiTheme="minorHAnsi" w:cstheme="minorHAnsi"/>
          <w:b/>
          <w:sz w:val="28"/>
          <w:szCs w:val="28"/>
        </w:rPr>
        <w:tab/>
      </w:r>
      <w:r w:rsidRPr="00945A73">
        <w:rPr>
          <w:rFonts w:asciiTheme="minorHAnsi" w:hAnsiTheme="minorHAnsi" w:cstheme="minorHAnsi"/>
          <w:b/>
          <w:sz w:val="28"/>
          <w:szCs w:val="28"/>
        </w:rPr>
        <w:tab/>
      </w:r>
      <w:r w:rsidRPr="00945A73">
        <w:rPr>
          <w:rFonts w:asciiTheme="minorHAnsi" w:hAnsiTheme="minorHAnsi" w:cstheme="minorHAnsi"/>
          <w:b/>
          <w:sz w:val="28"/>
          <w:szCs w:val="28"/>
        </w:rPr>
        <w:tab/>
      </w:r>
      <w:r w:rsidRPr="00945A73">
        <w:rPr>
          <w:rFonts w:asciiTheme="minorHAnsi" w:hAnsiTheme="minorHAnsi" w:cstheme="minorHAnsi"/>
          <w:b/>
          <w:sz w:val="28"/>
          <w:szCs w:val="28"/>
        </w:rPr>
        <w:tab/>
      </w:r>
      <w:r w:rsidR="00945A73">
        <w:rPr>
          <w:rFonts w:asciiTheme="minorHAnsi" w:hAnsiTheme="minorHAnsi" w:cstheme="minorHAnsi"/>
          <w:bCs/>
          <w:sz w:val="28"/>
          <w:szCs w:val="28"/>
        </w:rPr>
        <w:t>March 2027</w:t>
      </w:r>
    </w:p>
    <w:p w14:paraId="4B94D5A5" w14:textId="77777777" w:rsidR="00CD2DEC" w:rsidRPr="00945A73" w:rsidRDefault="00CD2DEC" w:rsidP="00CD2DEC">
      <w:pPr>
        <w:spacing w:line="276" w:lineRule="auto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14:paraId="3DEEC669" w14:textId="19EEAC09" w:rsidR="00850222" w:rsidRPr="00945A73" w:rsidRDefault="00850222" w:rsidP="00CD2DEC">
      <w:pPr>
        <w:ind w:right="-716"/>
        <w:jc w:val="center"/>
        <w:rPr>
          <w:rFonts w:asciiTheme="minorHAnsi" w:hAnsiTheme="minorHAnsi" w:cstheme="minorHAnsi"/>
        </w:rPr>
      </w:pPr>
    </w:p>
    <w:p w14:paraId="7BA4CA8A" w14:textId="0556AF10" w:rsidR="00C508E4" w:rsidRPr="00945A73" w:rsidRDefault="002B79D3" w:rsidP="00236AA8">
      <w:pPr>
        <w:ind w:right="-716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945A73">
        <w:rPr>
          <w:rFonts w:asciiTheme="minorHAnsi" w:hAnsiTheme="minorHAnsi" w:cstheme="minorHAnsi"/>
          <w:noProof/>
        </w:rPr>
        <w:drawing>
          <wp:inline distT="0" distB="0" distL="0" distR="0" wp14:anchorId="21413440" wp14:editId="51745A57">
            <wp:extent cx="866775" cy="1304925"/>
            <wp:effectExtent l="0" t="0" r="0" b="0"/>
            <wp:docPr id="2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5A73">
        <w:rPr>
          <w:rFonts w:asciiTheme="minorHAnsi" w:hAnsiTheme="minorHAnsi" w:cstheme="minorHAnsi"/>
          <w:noProof/>
        </w:rPr>
        <w:drawing>
          <wp:inline distT="0" distB="0" distL="0" distR="0" wp14:anchorId="74DF1A83" wp14:editId="28601831">
            <wp:extent cx="1400175" cy="1047750"/>
            <wp:effectExtent l="0" t="0" r="0" b="0"/>
            <wp:docPr id="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5A73">
        <w:rPr>
          <w:rFonts w:asciiTheme="minorHAnsi" w:hAnsiTheme="minorHAnsi" w:cstheme="minorHAnsi"/>
          <w:noProof/>
        </w:rPr>
        <w:drawing>
          <wp:inline distT="0" distB="0" distL="0" distR="0" wp14:anchorId="76B5BEBA" wp14:editId="55293196">
            <wp:extent cx="1428750" cy="923925"/>
            <wp:effectExtent l="0" t="0" r="0" b="0"/>
            <wp:docPr id="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5A73">
        <w:rPr>
          <w:rFonts w:asciiTheme="minorHAnsi" w:hAnsiTheme="minorHAnsi" w:cstheme="minorHAnsi"/>
          <w:noProof/>
        </w:rPr>
        <w:drawing>
          <wp:inline distT="0" distB="0" distL="0" distR="0" wp14:anchorId="5756F655" wp14:editId="797303FC">
            <wp:extent cx="1638300" cy="1238250"/>
            <wp:effectExtent l="0" t="0" r="0" b="0"/>
            <wp:docPr id="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5A73">
        <w:rPr>
          <w:rFonts w:asciiTheme="minorHAnsi" w:hAnsiTheme="minorHAnsi" w:cstheme="minorHAnsi"/>
          <w:noProof/>
        </w:rPr>
        <w:drawing>
          <wp:inline distT="0" distB="0" distL="0" distR="0" wp14:anchorId="7B6E3B4A" wp14:editId="579DA0A8">
            <wp:extent cx="1562100" cy="1343025"/>
            <wp:effectExtent l="0" t="0" r="0" b="0"/>
            <wp:docPr id="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5A73">
        <w:rPr>
          <w:rFonts w:asciiTheme="minorHAnsi" w:hAnsiTheme="minorHAnsi" w:cstheme="minorHAnsi"/>
          <w:noProof/>
        </w:rPr>
        <w:drawing>
          <wp:inline distT="0" distB="0" distL="0" distR="0" wp14:anchorId="6AA36F4C" wp14:editId="102ADE44">
            <wp:extent cx="1841500" cy="1111250"/>
            <wp:effectExtent l="0" t="0" r="0" b="0"/>
            <wp:docPr id="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600000">
                      <a:off x="0" y="0"/>
                      <a:ext cx="1841500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7829D" w14:textId="77777777" w:rsidR="00236AA8" w:rsidRPr="00945A73" w:rsidRDefault="00236AA8" w:rsidP="00236AA8">
      <w:pPr>
        <w:ind w:right="-716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0BA03A16" w14:textId="77777777" w:rsidR="006E4F71" w:rsidRPr="00945A73" w:rsidRDefault="006E4F71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2ED71759" w14:textId="77777777" w:rsidR="00945A73" w:rsidRDefault="00945A73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</w:p>
    <w:p w14:paraId="6C10B075" w14:textId="3A49733F" w:rsidR="00770780" w:rsidRPr="00945A73" w:rsidRDefault="00770780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36"/>
          <w:szCs w:val="36"/>
          <w:lang w:eastAsia="en-GB"/>
        </w:rPr>
        <w:lastRenderedPageBreak/>
        <w:t>INTRODUCTION</w:t>
      </w:r>
    </w:p>
    <w:p w14:paraId="574E757C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At Queens C of E Academy, we believe that oracy—the ability to express oneself fluently and grammatically in speech—is a fundamental skill that underpins success in education and beyond. Oracy supports learning across the curriculum, enhances social interactions, and builds confidence in communication. Our vision is to provide a structured, progressive approach to oracy that empowers children to articulate their thoughts clearly, engage in meaningful discussions, and develop strong interpersonal skills.</w:t>
      </w:r>
    </w:p>
    <w:p w14:paraId="77FDEEFC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We recognise that oracy is essential for:</w:t>
      </w:r>
    </w:p>
    <w:p w14:paraId="63C62AB0" w14:textId="77777777" w:rsidR="00770780" w:rsidRPr="00945A73" w:rsidRDefault="00770780" w:rsidP="00770780">
      <w:pPr>
        <w:numPr>
          <w:ilvl w:val="0"/>
          <w:numId w:val="4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Life opportunities</w:t>
      </w:r>
      <w:r w:rsidRPr="00945A73">
        <w:rPr>
          <w:rFonts w:asciiTheme="minorHAnsi" w:hAnsiTheme="minorHAnsi" w:cstheme="minorHAnsi"/>
          <w:lang w:eastAsia="en-GB"/>
        </w:rPr>
        <w:t xml:space="preserve"> – Employers prioritise communication skills when hiring.</w:t>
      </w:r>
    </w:p>
    <w:p w14:paraId="44608691" w14:textId="77777777" w:rsidR="00770780" w:rsidRPr="00945A73" w:rsidRDefault="00770780" w:rsidP="00770780">
      <w:pPr>
        <w:numPr>
          <w:ilvl w:val="0"/>
          <w:numId w:val="4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Mental wellbeing</w:t>
      </w:r>
      <w:r w:rsidRPr="00945A73">
        <w:rPr>
          <w:rFonts w:asciiTheme="minorHAnsi" w:hAnsiTheme="minorHAnsi" w:cstheme="minorHAnsi"/>
          <w:lang w:eastAsia="en-GB"/>
        </w:rPr>
        <w:t xml:space="preserve"> – Children need to be able to express themselves confidently.</w:t>
      </w:r>
    </w:p>
    <w:p w14:paraId="46174058" w14:textId="77777777" w:rsidR="00770780" w:rsidRPr="00945A73" w:rsidRDefault="00770780" w:rsidP="00770780">
      <w:pPr>
        <w:numPr>
          <w:ilvl w:val="0"/>
          <w:numId w:val="4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Safeguarding</w:t>
      </w:r>
      <w:r w:rsidRPr="00945A73">
        <w:rPr>
          <w:rFonts w:asciiTheme="minorHAnsi" w:hAnsiTheme="minorHAnsi" w:cstheme="minorHAnsi"/>
          <w:lang w:eastAsia="en-GB"/>
        </w:rPr>
        <w:t xml:space="preserve"> – The ability to articulate thoughts helps children report concerns.</w:t>
      </w:r>
    </w:p>
    <w:p w14:paraId="050C3761" w14:textId="77777777" w:rsidR="00770780" w:rsidRPr="00945A73" w:rsidRDefault="00770780" w:rsidP="00770780">
      <w:pPr>
        <w:numPr>
          <w:ilvl w:val="0"/>
          <w:numId w:val="4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Social development</w:t>
      </w:r>
      <w:r w:rsidRPr="00945A73">
        <w:rPr>
          <w:rFonts w:asciiTheme="minorHAnsi" w:hAnsiTheme="minorHAnsi" w:cstheme="minorHAnsi"/>
          <w:lang w:eastAsia="en-GB"/>
        </w:rPr>
        <w:t xml:space="preserve"> – Oracy supports friendships, collaboration, and teamwork.</w:t>
      </w:r>
    </w:p>
    <w:p w14:paraId="40B53BAF" w14:textId="77777777" w:rsidR="00770780" w:rsidRPr="00945A73" w:rsidRDefault="00770780" w:rsidP="00770780">
      <w:pPr>
        <w:numPr>
          <w:ilvl w:val="0"/>
          <w:numId w:val="4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Academic progress</w:t>
      </w:r>
      <w:r w:rsidRPr="00945A73">
        <w:rPr>
          <w:rFonts w:asciiTheme="minorHAnsi" w:hAnsiTheme="minorHAnsi" w:cstheme="minorHAnsi"/>
          <w:lang w:eastAsia="en-GB"/>
        </w:rPr>
        <w:t xml:space="preserve"> – Research from the Education Endowment Foundation (EEF) highlights that strong oracy skills improve overall academic outcomes.</w:t>
      </w:r>
    </w:p>
    <w:p w14:paraId="03BF924D" w14:textId="77777777" w:rsidR="00770780" w:rsidRPr="00945A73" w:rsidRDefault="00770780" w:rsidP="00770780">
      <w:pPr>
        <w:numPr>
          <w:ilvl w:val="0"/>
          <w:numId w:val="4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Supporting disadvantaged and EAL pupils</w:t>
      </w:r>
      <w:r w:rsidRPr="00945A73">
        <w:rPr>
          <w:rFonts w:asciiTheme="minorHAnsi" w:hAnsiTheme="minorHAnsi" w:cstheme="minorHAnsi"/>
          <w:lang w:eastAsia="en-GB"/>
        </w:rPr>
        <w:t xml:space="preserve"> – Oracy helps bridge gaps in language acquisition and self-expression.</w:t>
      </w:r>
    </w:p>
    <w:p w14:paraId="675C52C3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This policy outlines how we teach and develop oracy skills across the school, ensuring all children have the tools to communicate effectively.</w:t>
      </w:r>
    </w:p>
    <w:p w14:paraId="5BDFE4EB" w14:textId="23D28B9C" w:rsidR="00770780" w:rsidRPr="00945A73" w:rsidRDefault="00770780" w:rsidP="00770780">
      <w:pPr>
        <w:rPr>
          <w:rFonts w:asciiTheme="minorHAnsi" w:hAnsiTheme="minorHAnsi" w:cstheme="minorHAnsi"/>
          <w:lang w:eastAsia="en-GB"/>
        </w:rPr>
      </w:pPr>
    </w:p>
    <w:p w14:paraId="5B071E96" w14:textId="77777777" w:rsidR="006E4F71" w:rsidRPr="00945A73" w:rsidRDefault="006E4F71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lang w:eastAsia="en-GB"/>
        </w:rPr>
      </w:pPr>
    </w:p>
    <w:p w14:paraId="375E02A8" w14:textId="610013DE" w:rsidR="00770780" w:rsidRPr="00945A73" w:rsidRDefault="00770780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36"/>
          <w:szCs w:val="36"/>
          <w:lang w:eastAsia="en-GB"/>
        </w:rPr>
        <w:t>Intent</w:t>
      </w:r>
    </w:p>
    <w:p w14:paraId="2C98C777" w14:textId="77777777" w:rsidR="00770780" w:rsidRPr="00945A73" w:rsidRDefault="00770780" w:rsidP="00770780">
      <w:p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sz w:val="27"/>
          <w:szCs w:val="27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27"/>
          <w:szCs w:val="27"/>
          <w:lang w:eastAsia="en-GB"/>
        </w:rPr>
        <w:t>Aims of Our Oracy Curriculum</w:t>
      </w:r>
    </w:p>
    <w:p w14:paraId="7C28F14D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At Queens Church of England Academy, we aim to:</w:t>
      </w:r>
    </w:p>
    <w:p w14:paraId="49BE0557" w14:textId="77777777" w:rsidR="00770780" w:rsidRPr="00945A73" w:rsidRDefault="00770780" w:rsidP="00770780">
      <w:pPr>
        <w:numPr>
          <w:ilvl w:val="0"/>
          <w:numId w:val="50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Embed oracy across the curriculum to develop confident, articulate speakers.</w:t>
      </w:r>
    </w:p>
    <w:p w14:paraId="19DFC9E0" w14:textId="77777777" w:rsidR="00770780" w:rsidRPr="00945A73" w:rsidRDefault="00770780" w:rsidP="00770780">
      <w:pPr>
        <w:numPr>
          <w:ilvl w:val="0"/>
          <w:numId w:val="50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Provide structured opportunities for pupils to develop their speaking and listening skills.</w:t>
      </w:r>
    </w:p>
    <w:p w14:paraId="39506619" w14:textId="77777777" w:rsidR="00770780" w:rsidRPr="00945A73" w:rsidRDefault="00770780" w:rsidP="00770780">
      <w:pPr>
        <w:numPr>
          <w:ilvl w:val="0"/>
          <w:numId w:val="50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Use an oracy framework to ensure progression in skills from EYFS to Year 6.</w:t>
      </w:r>
    </w:p>
    <w:p w14:paraId="5C69B11C" w14:textId="77777777" w:rsidR="00770780" w:rsidRPr="00945A73" w:rsidRDefault="00770780" w:rsidP="00770780">
      <w:pPr>
        <w:numPr>
          <w:ilvl w:val="0"/>
          <w:numId w:val="50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Encourage all pupils to engage in discussions, debates, and presentations.</w:t>
      </w:r>
    </w:p>
    <w:p w14:paraId="5DBC6BD1" w14:textId="77777777" w:rsidR="00770780" w:rsidRPr="00945A73" w:rsidRDefault="00770780" w:rsidP="00770780">
      <w:pPr>
        <w:numPr>
          <w:ilvl w:val="0"/>
          <w:numId w:val="50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Develop pupils’ vocabulary, grammar, and rhetorical techniques.</w:t>
      </w:r>
    </w:p>
    <w:p w14:paraId="2081194E" w14:textId="77777777" w:rsidR="00770780" w:rsidRPr="00945A73" w:rsidRDefault="00770780" w:rsidP="00770780">
      <w:pPr>
        <w:numPr>
          <w:ilvl w:val="0"/>
          <w:numId w:val="50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Create a supportive environment where pupils feel confident expressing their thoughts.</w:t>
      </w:r>
    </w:p>
    <w:p w14:paraId="54CCB664" w14:textId="77777777" w:rsidR="006E4F71" w:rsidRPr="00945A73" w:rsidRDefault="006E4F71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lang w:eastAsia="en-GB"/>
        </w:rPr>
      </w:pPr>
    </w:p>
    <w:p w14:paraId="4A109532" w14:textId="77777777" w:rsidR="006E4F71" w:rsidRPr="00945A73" w:rsidRDefault="006E4F71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</w:p>
    <w:p w14:paraId="0F2ECFB7" w14:textId="77777777" w:rsidR="00945A73" w:rsidRDefault="00945A73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</w:p>
    <w:p w14:paraId="0DB0F38E" w14:textId="0CA7748C" w:rsidR="00770780" w:rsidRPr="00945A73" w:rsidRDefault="00770780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36"/>
          <w:szCs w:val="36"/>
          <w:lang w:eastAsia="en-GB"/>
        </w:rPr>
        <w:lastRenderedPageBreak/>
        <w:t>Implementation</w:t>
      </w:r>
    </w:p>
    <w:p w14:paraId="587C58C4" w14:textId="77777777" w:rsidR="00770780" w:rsidRPr="00945A73" w:rsidRDefault="00770780" w:rsidP="00770780">
      <w:p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sz w:val="27"/>
          <w:szCs w:val="27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27"/>
          <w:szCs w:val="27"/>
          <w:lang w:eastAsia="en-GB"/>
        </w:rPr>
        <w:t>Teaching and Developing Oracy</w:t>
      </w:r>
    </w:p>
    <w:p w14:paraId="35662A4D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 xml:space="preserve">We implement a structured oracy curriculum that progressively develops pupils' skills as they move through the school. We follow the </w:t>
      </w:r>
      <w:r w:rsidRPr="00945A73">
        <w:rPr>
          <w:rFonts w:asciiTheme="minorHAnsi" w:hAnsiTheme="minorHAnsi" w:cstheme="minorHAnsi"/>
          <w:i/>
          <w:iCs/>
          <w:lang w:eastAsia="en-GB"/>
        </w:rPr>
        <w:t>Voice 21 Oracy Framework</w:t>
      </w:r>
      <w:r w:rsidRPr="00945A73">
        <w:rPr>
          <w:rFonts w:asciiTheme="minorHAnsi" w:hAnsiTheme="minorHAnsi" w:cstheme="minorHAnsi"/>
          <w:lang w:eastAsia="en-GB"/>
        </w:rPr>
        <w:t xml:space="preserve"> to support effective teaching and learning.</w:t>
      </w:r>
    </w:p>
    <w:p w14:paraId="2B71904F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Oracy is embedded in lessons through:</w:t>
      </w:r>
    </w:p>
    <w:p w14:paraId="3EB9F35A" w14:textId="77777777" w:rsidR="00770780" w:rsidRPr="00945A73" w:rsidRDefault="00770780" w:rsidP="00770780">
      <w:pPr>
        <w:numPr>
          <w:ilvl w:val="0"/>
          <w:numId w:val="51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proofErr w:type="spellStart"/>
      <w:r w:rsidRPr="00945A73">
        <w:rPr>
          <w:rFonts w:asciiTheme="minorHAnsi" w:hAnsiTheme="minorHAnsi" w:cstheme="minorHAnsi"/>
          <w:b/>
          <w:bCs/>
          <w:lang w:eastAsia="en-GB"/>
        </w:rPr>
        <w:t>Thunks</w:t>
      </w:r>
      <w:proofErr w:type="spellEnd"/>
      <w:r w:rsidRPr="00945A73">
        <w:rPr>
          <w:rFonts w:asciiTheme="minorHAnsi" w:hAnsiTheme="minorHAnsi" w:cstheme="minorHAnsi"/>
          <w:b/>
          <w:bCs/>
          <w:lang w:eastAsia="en-GB"/>
        </w:rPr>
        <w:t xml:space="preserve"> and discussion starters</w:t>
      </w:r>
      <w:r w:rsidRPr="00945A73">
        <w:rPr>
          <w:rFonts w:asciiTheme="minorHAnsi" w:hAnsiTheme="minorHAnsi" w:cstheme="minorHAnsi"/>
          <w:lang w:eastAsia="en-GB"/>
        </w:rPr>
        <w:t xml:space="preserve"> – Thought-provoking questions to encourage deep thinking.</w:t>
      </w:r>
    </w:p>
    <w:p w14:paraId="7EB99690" w14:textId="77777777" w:rsidR="00770780" w:rsidRPr="00945A73" w:rsidRDefault="00770780" w:rsidP="00770780">
      <w:pPr>
        <w:numPr>
          <w:ilvl w:val="0"/>
          <w:numId w:val="51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Talk partners and group discussions</w:t>
      </w:r>
      <w:r w:rsidRPr="00945A73">
        <w:rPr>
          <w:rFonts w:asciiTheme="minorHAnsi" w:hAnsiTheme="minorHAnsi" w:cstheme="minorHAnsi"/>
          <w:lang w:eastAsia="en-GB"/>
        </w:rPr>
        <w:t xml:space="preserve"> – Opportunities for structured dialogue.</w:t>
      </w:r>
    </w:p>
    <w:p w14:paraId="30D20E78" w14:textId="77777777" w:rsidR="00770780" w:rsidRPr="00945A73" w:rsidRDefault="00770780" w:rsidP="00770780">
      <w:pPr>
        <w:numPr>
          <w:ilvl w:val="0"/>
          <w:numId w:val="51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Sentence stems and scaffolds</w:t>
      </w:r>
      <w:r w:rsidRPr="00945A73">
        <w:rPr>
          <w:rFonts w:asciiTheme="minorHAnsi" w:hAnsiTheme="minorHAnsi" w:cstheme="minorHAnsi"/>
          <w:lang w:eastAsia="en-GB"/>
        </w:rPr>
        <w:t xml:space="preserve"> – Supporting children in structuring their responses.</w:t>
      </w:r>
    </w:p>
    <w:p w14:paraId="0581EAB0" w14:textId="77777777" w:rsidR="00770780" w:rsidRPr="00945A73" w:rsidRDefault="00770780" w:rsidP="00770780">
      <w:pPr>
        <w:numPr>
          <w:ilvl w:val="0"/>
          <w:numId w:val="51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Subject-specific talk</w:t>
      </w:r>
      <w:r w:rsidRPr="00945A73">
        <w:rPr>
          <w:rFonts w:asciiTheme="minorHAnsi" w:hAnsiTheme="minorHAnsi" w:cstheme="minorHAnsi"/>
          <w:lang w:eastAsia="en-GB"/>
        </w:rPr>
        <w:t xml:space="preserve"> – Developing academic vocabulary in all subjects.</w:t>
      </w:r>
    </w:p>
    <w:p w14:paraId="6415144A" w14:textId="77777777" w:rsidR="00770780" w:rsidRPr="00945A73" w:rsidRDefault="00770780" w:rsidP="00770780">
      <w:pPr>
        <w:numPr>
          <w:ilvl w:val="0"/>
          <w:numId w:val="51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Debate and persuasive speech</w:t>
      </w:r>
      <w:r w:rsidRPr="00945A73">
        <w:rPr>
          <w:rFonts w:asciiTheme="minorHAnsi" w:hAnsiTheme="minorHAnsi" w:cstheme="minorHAnsi"/>
          <w:lang w:eastAsia="en-GB"/>
        </w:rPr>
        <w:t xml:space="preserve"> – Encouraging reasoning, argument construction, and viewpoint analysis.</w:t>
      </w:r>
    </w:p>
    <w:p w14:paraId="17B8371F" w14:textId="77777777" w:rsidR="00770780" w:rsidRPr="00945A73" w:rsidRDefault="00770780" w:rsidP="00770780">
      <w:pPr>
        <w:numPr>
          <w:ilvl w:val="0"/>
          <w:numId w:val="51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Role-play and performance</w:t>
      </w:r>
      <w:r w:rsidRPr="00945A73">
        <w:rPr>
          <w:rFonts w:asciiTheme="minorHAnsi" w:hAnsiTheme="minorHAnsi" w:cstheme="minorHAnsi"/>
          <w:lang w:eastAsia="en-GB"/>
        </w:rPr>
        <w:t xml:space="preserve"> – Using drama to build confidence and expression.</w:t>
      </w:r>
    </w:p>
    <w:p w14:paraId="11276ABE" w14:textId="77777777" w:rsidR="00770780" w:rsidRPr="00945A73" w:rsidRDefault="00770780" w:rsidP="00770780">
      <w:pPr>
        <w:numPr>
          <w:ilvl w:val="0"/>
          <w:numId w:val="51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Listening and turn-taking activities</w:t>
      </w:r>
      <w:r w:rsidRPr="00945A73">
        <w:rPr>
          <w:rFonts w:asciiTheme="minorHAnsi" w:hAnsiTheme="minorHAnsi" w:cstheme="minorHAnsi"/>
          <w:lang w:eastAsia="en-GB"/>
        </w:rPr>
        <w:t xml:space="preserve"> – Ensuring active listening and respectful interaction.</w:t>
      </w:r>
    </w:p>
    <w:p w14:paraId="3036C3A1" w14:textId="77777777" w:rsidR="00770780" w:rsidRPr="00945A73" w:rsidRDefault="00770780" w:rsidP="00770780">
      <w:p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sz w:val="27"/>
          <w:szCs w:val="27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27"/>
          <w:szCs w:val="27"/>
          <w:lang w:eastAsia="en-GB"/>
        </w:rPr>
        <w:t>Progression in Oracy Skills</w:t>
      </w:r>
    </w:p>
    <w:p w14:paraId="3FFBD1B4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Each year group follows a progressive oracy framework that builds on previous learning:</w:t>
      </w:r>
    </w:p>
    <w:p w14:paraId="3AA8B48B" w14:textId="77777777" w:rsidR="00770780" w:rsidRPr="00945A73" w:rsidRDefault="00770780" w:rsidP="00770780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Year 3 Focus Areas</w:t>
      </w:r>
    </w:p>
    <w:p w14:paraId="7522FD47" w14:textId="77777777" w:rsidR="00770780" w:rsidRPr="00945A73" w:rsidRDefault="00770780" w:rsidP="00770780">
      <w:pPr>
        <w:numPr>
          <w:ilvl w:val="0"/>
          <w:numId w:val="52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Speaking with clarity and at a steady pace.</w:t>
      </w:r>
    </w:p>
    <w:p w14:paraId="5A5B8341" w14:textId="77777777" w:rsidR="00770780" w:rsidRPr="00945A73" w:rsidRDefault="00770780" w:rsidP="00770780">
      <w:pPr>
        <w:numPr>
          <w:ilvl w:val="0"/>
          <w:numId w:val="52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Adjusting tone and volume depending on the setting.</w:t>
      </w:r>
    </w:p>
    <w:p w14:paraId="03C73533" w14:textId="77777777" w:rsidR="00770780" w:rsidRPr="00945A73" w:rsidRDefault="00770780" w:rsidP="00770780">
      <w:pPr>
        <w:numPr>
          <w:ilvl w:val="0"/>
          <w:numId w:val="52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Practising good posture and active listening.</w:t>
      </w:r>
    </w:p>
    <w:p w14:paraId="0C509E2D" w14:textId="77777777" w:rsidR="00770780" w:rsidRPr="00945A73" w:rsidRDefault="00770780" w:rsidP="00770780">
      <w:pPr>
        <w:numPr>
          <w:ilvl w:val="0"/>
          <w:numId w:val="52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Taking turns and responding appropriately in conversations.</w:t>
      </w:r>
    </w:p>
    <w:p w14:paraId="0BD0E41D" w14:textId="77777777" w:rsidR="00770780" w:rsidRPr="00945A73" w:rsidRDefault="00770780" w:rsidP="00770780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Year 4 Focus Areas</w:t>
      </w:r>
    </w:p>
    <w:p w14:paraId="67CBF61D" w14:textId="77777777" w:rsidR="00770780" w:rsidRPr="00945A73" w:rsidRDefault="00770780" w:rsidP="00770780">
      <w:pPr>
        <w:numPr>
          <w:ilvl w:val="0"/>
          <w:numId w:val="53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Managing discussions and involving others in conversations.</w:t>
      </w:r>
    </w:p>
    <w:p w14:paraId="16AD9E9D" w14:textId="77777777" w:rsidR="00770780" w:rsidRPr="00945A73" w:rsidRDefault="00770780" w:rsidP="00770780">
      <w:pPr>
        <w:numPr>
          <w:ilvl w:val="0"/>
          <w:numId w:val="53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Speaking with confidence and reducing hesitations (e.g., 'ums' and '</w:t>
      </w:r>
      <w:proofErr w:type="spellStart"/>
      <w:r w:rsidRPr="00945A73">
        <w:rPr>
          <w:rFonts w:asciiTheme="minorHAnsi" w:hAnsiTheme="minorHAnsi" w:cstheme="minorHAnsi"/>
          <w:lang w:eastAsia="en-GB"/>
        </w:rPr>
        <w:t>ers</w:t>
      </w:r>
      <w:proofErr w:type="spellEnd"/>
      <w:r w:rsidRPr="00945A73">
        <w:rPr>
          <w:rFonts w:asciiTheme="minorHAnsi" w:hAnsiTheme="minorHAnsi" w:cstheme="minorHAnsi"/>
          <w:lang w:eastAsia="en-GB"/>
        </w:rPr>
        <w:t>').</w:t>
      </w:r>
    </w:p>
    <w:p w14:paraId="1DAAABFA" w14:textId="77777777" w:rsidR="00770780" w:rsidRPr="00945A73" w:rsidRDefault="00770780" w:rsidP="00770780">
      <w:pPr>
        <w:numPr>
          <w:ilvl w:val="0"/>
          <w:numId w:val="53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Adjusting language and formality based on the audience.</w:t>
      </w:r>
    </w:p>
    <w:p w14:paraId="37945F7A" w14:textId="77777777" w:rsidR="00770780" w:rsidRPr="00945A73" w:rsidRDefault="00770780" w:rsidP="00770780">
      <w:pPr>
        <w:numPr>
          <w:ilvl w:val="0"/>
          <w:numId w:val="53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Engaging with enthusiasm and appropriate expression.</w:t>
      </w:r>
    </w:p>
    <w:p w14:paraId="521F9400" w14:textId="77777777" w:rsidR="00770780" w:rsidRPr="00945A73" w:rsidRDefault="00770780" w:rsidP="00770780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Year 5 Focus Areas</w:t>
      </w:r>
    </w:p>
    <w:p w14:paraId="207DA52F" w14:textId="77777777" w:rsidR="00770780" w:rsidRPr="00945A73" w:rsidRDefault="00770780" w:rsidP="00770780">
      <w:pPr>
        <w:numPr>
          <w:ilvl w:val="0"/>
          <w:numId w:val="54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Using subject-specific vocabulary in discussions.</w:t>
      </w:r>
    </w:p>
    <w:p w14:paraId="0F36C61B" w14:textId="77777777" w:rsidR="00770780" w:rsidRPr="00945A73" w:rsidRDefault="00770780" w:rsidP="00770780">
      <w:pPr>
        <w:numPr>
          <w:ilvl w:val="0"/>
          <w:numId w:val="54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Altering register when speaking to different audiences.</w:t>
      </w:r>
    </w:p>
    <w:p w14:paraId="435ABEF8" w14:textId="77777777" w:rsidR="00770780" w:rsidRPr="00945A73" w:rsidRDefault="00770780" w:rsidP="00770780">
      <w:pPr>
        <w:numPr>
          <w:ilvl w:val="0"/>
          <w:numId w:val="54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Using correct spoken grammar consistently.</w:t>
      </w:r>
    </w:p>
    <w:p w14:paraId="0B5CFCAD" w14:textId="77777777" w:rsidR="00770780" w:rsidRPr="00945A73" w:rsidRDefault="00770780" w:rsidP="00770780">
      <w:pPr>
        <w:numPr>
          <w:ilvl w:val="0"/>
          <w:numId w:val="54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Introducing rhetorical techniques such as metaphors and similes in speech.</w:t>
      </w:r>
    </w:p>
    <w:p w14:paraId="09561E64" w14:textId="77777777" w:rsidR="00770780" w:rsidRPr="00945A73" w:rsidRDefault="00770780" w:rsidP="00770780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lastRenderedPageBreak/>
        <w:t>Year 6 Focus Areas</w:t>
      </w:r>
    </w:p>
    <w:p w14:paraId="47D895E1" w14:textId="77777777" w:rsidR="00770780" w:rsidRPr="00945A73" w:rsidRDefault="00770780" w:rsidP="00770780">
      <w:pPr>
        <w:numPr>
          <w:ilvl w:val="0"/>
          <w:numId w:val="55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Building on others' ideas and developing discussions.</w:t>
      </w:r>
    </w:p>
    <w:p w14:paraId="5AFAB161" w14:textId="77777777" w:rsidR="00770780" w:rsidRPr="00945A73" w:rsidRDefault="00770780" w:rsidP="00770780">
      <w:pPr>
        <w:numPr>
          <w:ilvl w:val="0"/>
          <w:numId w:val="55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Organising discussions independently without needing hands up.</w:t>
      </w:r>
    </w:p>
    <w:p w14:paraId="5E73AB81" w14:textId="77777777" w:rsidR="00770780" w:rsidRPr="00945A73" w:rsidRDefault="00770780" w:rsidP="00770780">
      <w:pPr>
        <w:numPr>
          <w:ilvl w:val="0"/>
          <w:numId w:val="55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Seeking clarification and respectfully challenging viewpoints.</w:t>
      </w:r>
    </w:p>
    <w:p w14:paraId="168768D4" w14:textId="77777777" w:rsidR="00770780" w:rsidRPr="00945A73" w:rsidRDefault="00770780" w:rsidP="00770780">
      <w:pPr>
        <w:numPr>
          <w:ilvl w:val="0"/>
          <w:numId w:val="55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Staying focused on tasks and managing discussion flow.</w:t>
      </w:r>
    </w:p>
    <w:p w14:paraId="63CD553F" w14:textId="77777777" w:rsidR="00770780" w:rsidRPr="00945A73" w:rsidRDefault="00770780" w:rsidP="00770780">
      <w:pPr>
        <w:numPr>
          <w:ilvl w:val="0"/>
          <w:numId w:val="55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Supporting opinions with reasoning, past experiences, and evidence.</w:t>
      </w:r>
    </w:p>
    <w:p w14:paraId="574C2F9F" w14:textId="77777777" w:rsidR="00770780" w:rsidRPr="00945A73" w:rsidRDefault="00770780" w:rsidP="00770780">
      <w:pPr>
        <w:numPr>
          <w:ilvl w:val="0"/>
          <w:numId w:val="55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Critically evaluating vocabulary and argument structure in discussions.</w:t>
      </w:r>
    </w:p>
    <w:p w14:paraId="20CBC985" w14:textId="24CE89F9" w:rsidR="00770780" w:rsidRPr="00945A73" w:rsidRDefault="00770780" w:rsidP="00770780">
      <w:pPr>
        <w:rPr>
          <w:rFonts w:asciiTheme="minorHAnsi" w:hAnsiTheme="minorHAnsi" w:cstheme="minorHAnsi"/>
          <w:lang w:eastAsia="en-GB"/>
        </w:rPr>
      </w:pPr>
    </w:p>
    <w:p w14:paraId="44FEB63A" w14:textId="77777777" w:rsidR="00770780" w:rsidRPr="00945A73" w:rsidRDefault="00770780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36"/>
          <w:szCs w:val="36"/>
          <w:lang w:eastAsia="en-GB"/>
        </w:rPr>
        <w:t>Meeting the Needs of Every Child</w:t>
      </w:r>
    </w:p>
    <w:p w14:paraId="7AA1B0C6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We ensure that oracy development is accessible for all pupils by:</w:t>
      </w:r>
    </w:p>
    <w:p w14:paraId="280796BD" w14:textId="77777777" w:rsidR="00770780" w:rsidRPr="00945A73" w:rsidRDefault="00770780" w:rsidP="00770780">
      <w:pPr>
        <w:numPr>
          <w:ilvl w:val="0"/>
          <w:numId w:val="56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Providing additional scaffolds for children who need support with spoken language.</w:t>
      </w:r>
    </w:p>
    <w:p w14:paraId="462E9F69" w14:textId="77777777" w:rsidR="00770780" w:rsidRPr="00945A73" w:rsidRDefault="00770780" w:rsidP="00770780">
      <w:pPr>
        <w:numPr>
          <w:ilvl w:val="0"/>
          <w:numId w:val="56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Using visual prompts, gestures, and sentence stems for EAL learners.</w:t>
      </w:r>
    </w:p>
    <w:p w14:paraId="05A65551" w14:textId="77777777" w:rsidR="00770780" w:rsidRPr="00945A73" w:rsidRDefault="00770780" w:rsidP="00770780">
      <w:pPr>
        <w:numPr>
          <w:ilvl w:val="0"/>
          <w:numId w:val="56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Encouraging structured peer discussions to build confidence.</w:t>
      </w:r>
    </w:p>
    <w:p w14:paraId="5923B38E" w14:textId="77777777" w:rsidR="00770780" w:rsidRPr="00945A73" w:rsidRDefault="00770780" w:rsidP="00770780">
      <w:pPr>
        <w:numPr>
          <w:ilvl w:val="0"/>
          <w:numId w:val="56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Offering targeted interventions for pupils who require further support.</w:t>
      </w:r>
    </w:p>
    <w:p w14:paraId="49AC3217" w14:textId="77777777" w:rsidR="00770780" w:rsidRPr="00945A73" w:rsidRDefault="00770780" w:rsidP="00770780">
      <w:pPr>
        <w:numPr>
          <w:ilvl w:val="0"/>
          <w:numId w:val="56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Creating an inclusive classroom environment where all voices are valued.</w:t>
      </w:r>
    </w:p>
    <w:p w14:paraId="6E0A7E95" w14:textId="228FCD35" w:rsidR="00770780" w:rsidRPr="00945A73" w:rsidRDefault="00770780" w:rsidP="00770780">
      <w:pPr>
        <w:rPr>
          <w:rFonts w:asciiTheme="minorHAnsi" w:hAnsiTheme="minorHAnsi" w:cstheme="minorHAnsi"/>
          <w:lang w:eastAsia="en-GB"/>
        </w:rPr>
      </w:pPr>
    </w:p>
    <w:p w14:paraId="23A71F5A" w14:textId="77777777" w:rsidR="00770780" w:rsidRPr="00945A73" w:rsidRDefault="00770780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36"/>
          <w:szCs w:val="36"/>
          <w:lang w:eastAsia="en-GB"/>
        </w:rPr>
        <w:t>Impact</w:t>
      </w:r>
    </w:p>
    <w:p w14:paraId="5D6A9809" w14:textId="77777777" w:rsidR="00770780" w:rsidRPr="00945A73" w:rsidRDefault="00770780" w:rsidP="00770780">
      <w:p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sz w:val="27"/>
          <w:szCs w:val="27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27"/>
          <w:szCs w:val="27"/>
          <w:lang w:eastAsia="en-GB"/>
        </w:rPr>
        <w:t>Assessment of Oracy</w:t>
      </w:r>
    </w:p>
    <w:p w14:paraId="5D577107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The impact of our oracy curriculum is measured through:</w:t>
      </w:r>
    </w:p>
    <w:p w14:paraId="7E97F8A0" w14:textId="77777777" w:rsidR="00770780" w:rsidRPr="00945A73" w:rsidRDefault="00770780" w:rsidP="00770780">
      <w:pPr>
        <w:numPr>
          <w:ilvl w:val="0"/>
          <w:numId w:val="57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Teacher observations</w:t>
      </w:r>
      <w:r w:rsidRPr="00945A73">
        <w:rPr>
          <w:rFonts w:asciiTheme="minorHAnsi" w:hAnsiTheme="minorHAnsi" w:cstheme="minorHAnsi"/>
          <w:lang w:eastAsia="en-GB"/>
        </w:rPr>
        <w:t xml:space="preserve"> – Assessing engagement, confidence, and clarity in speech.</w:t>
      </w:r>
    </w:p>
    <w:p w14:paraId="2729FF39" w14:textId="77777777" w:rsidR="00770780" w:rsidRPr="00945A73" w:rsidRDefault="00770780" w:rsidP="00770780">
      <w:pPr>
        <w:numPr>
          <w:ilvl w:val="0"/>
          <w:numId w:val="57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Pupil voice</w:t>
      </w:r>
      <w:r w:rsidRPr="00945A73">
        <w:rPr>
          <w:rFonts w:asciiTheme="minorHAnsi" w:hAnsiTheme="minorHAnsi" w:cstheme="minorHAnsi"/>
          <w:lang w:eastAsia="en-GB"/>
        </w:rPr>
        <w:t xml:space="preserve"> – Gathering feedback on how children feel about their speaking skills.</w:t>
      </w:r>
    </w:p>
    <w:p w14:paraId="1130F32B" w14:textId="77777777" w:rsidR="00770780" w:rsidRPr="00945A73" w:rsidRDefault="00770780" w:rsidP="00770780">
      <w:pPr>
        <w:numPr>
          <w:ilvl w:val="0"/>
          <w:numId w:val="57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Recorded discussions and presentations</w:t>
      </w:r>
      <w:r w:rsidRPr="00945A73">
        <w:rPr>
          <w:rFonts w:asciiTheme="minorHAnsi" w:hAnsiTheme="minorHAnsi" w:cstheme="minorHAnsi"/>
          <w:lang w:eastAsia="en-GB"/>
        </w:rPr>
        <w:t xml:space="preserve"> – Reviewing progress over time.</w:t>
      </w:r>
    </w:p>
    <w:p w14:paraId="1DED7AB6" w14:textId="77777777" w:rsidR="00770780" w:rsidRPr="00945A73" w:rsidRDefault="00770780" w:rsidP="00770780">
      <w:pPr>
        <w:numPr>
          <w:ilvl w:val="0"/>
          <w:numId w:val="57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Cross-curricular application</w:t>
      </w:r>
      <w:r w:rsidRPr="00945A73">
        <w:rPr>
          <w:rFonts w:asciiTheme="minorHAnsi" w:hAnsiTheme="minorHAnsi" w:cstheme="minorHAnsi"/>
          <w:lang w:eastAsia="en-GB"/>
        </w:rPr>
        <w:t xml:space="preserve"> – Evaluating how oracy supports learning in other subjects.</w:t>
      </w:r>
    </w:p>
    <w:p w14:paraId="3A895389" w14:textId="77777777" w:rsidR="00770780" w:rsidRPr="00945A73" w:rsidRDefault="00770780" w:rsidP="00770780">
      <w:pPr>
        <w:numPr>
          <w:ilvl w:val="0"/>
          <w:numId w:val="57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Termly assessments</w:t>
      </w:r>
      <w:r w:rsidRPr="00945A73">
        <w:rPr>
          <w:rFonts w:asciiTheme="minorHAnsi" w:hAnsiTheme="minorHAnsi" w:cstheme="minorHAnsi"/>
          <w:lang w:eastAsia="en-GB"/>
        </w:rPr>
        <w:t xml:space="preserve"> – Tracking development against the Oracy Progression Framework.</w:t>
      </w:r>
    </w:p>
    <w:p w14:paraId="41568A2F" w14:textId="01C02321" w:rsidR="00770780" w:rsidRPr="00945A73" w:rsidRDefault="00770780" w:rsidP="00770780">
      <w:pPr>
        <w:rPr>
          <w:rFonts w:asciiTheme="minorHAnsi" w:hAnsiTheme="minorHAnsi" w:cstheme="minorHAnsi"/>
          <w:lang w:eastAsia="en-GB"/>
        </w:rPr>
      </w:pPr>
    </w:p>
    <w:p w14:paraId="64F1BBD4" w14:textId="77777777" w:rsidR="005B589C" w:rsidRPr="00945A73" w:rsidRDefault="005B589C" w:rsidP="00770780">
      <w:pPr>
        <w:rPr>
          <w:rFonts w:asciiTheme="minorHAnsi" w:hAnsiTheme="minorHAnsi" w:cstheme="minorHAnsi"/>
          <w:lang w:eastAsia="en-GB"/>
        </w:rPr>
      </w:pPr>
    </w:p>
    <w:p w14:paraId="57B1DC3B" w14:textId="77777777" w:rsidR="005B589C" w:rsidRPr="00945A73" w:rsidRDefault="005B589C" w:rsidP="00770780">
      <w:pPr>
        <w:rPr>
          <w:rFonts w:asciiTheme="minorHAnsi" w:hAnsiTheme="minorHAnsi" w:cstheme="minorHAnsi"/>
          <w:lang w:eastAsia="en-GB"/>
        </w:rPr>
      </w:pPr>
    </w:p>
    <w:p w14:paraId="5B6AB639" w14:textId="77777777" w:rsidR="00945A73" w:rsidRDefault="00945A73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</w:p>
    <w:p w14:paraId="79F12EFE" w14:textId="77777777" w:rsidR="00945A73" w:rsidRDefault="00945A73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</w:p>
    <w:p w14:paraId="2FFFF7A1" w14:textId="27DD902F" w:rsidR="00770780" w:rsidRPr="00945A73" w:rsidRDefault="00770780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36"/>
          <w:szCs w:val="36"/>
          <w:lang w:eastAsia="en-GB"/>
        </w:rPr>
        <w:lastRenderedPageBreak/>
        <w:t>Resources for Oracy</w:t>
      </w:r>
    </w:p>
    <w:p w14:paraId="09CBAB11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To support high-quality oracy development, we use:</w:t>
      </w:r>
    </w:p>
    <w:p w14:paraId="656E5AE7" w14:textId="77777777" w:rsidR="00770780" w:rsidRPr="00945A73" w:rsidRDefault="00770780" w:rsidP="00770780">
      <w:pPr>
        <w:numPr>
          <w:ilvl w:val="0"/>
          <w:numId w:val="58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i/>
          <w:iCs/>
          <w:lang w:eastAsia="en-GB"/>
        </w:rPr>
        <w:t>Voice 21</w:t>
      </w:r>
      <w:r w:rsidRPr="00945A73">
        <w:rPr>
          <w:rFonts w:asciiTheme="minorHAnsi" w:hAnsiTheme="minorHAnsi" w:cstheme="minorHAnsi"/>
          <w:lang w:eastAsia="en-GB"/>
        </w:rPr>
        <w:t xml:space="preserve"> resources and frameworks.</w:t>
      </w:r>
    </w:p>
    <w:p w14:paraId="55A244CE" w14:textId="77777777" w:rsidR="00770780" w:rsidRPr="00945A73" w:rsidRDefault="00770780" w:rsidP="00770780">
      <w:pPr>
        <w:numPr>
          <w:ilvl w:val="0"/>
          <w:numId w:val="58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Sentence stems and discussion scaffolds.</w:t>
      </w:r>
    </w:p>
    <w:p w14:paraId="4D367A76" w14:textId="77777777" w:rsidR="00770780" w:rsidRPr="00945A73" w:rsidRDefault="00770780" w:rsidP="00770780">
      <w:pPr>
        <w:numPr>
          <w:ilvl w:val="0"/>
          <w:numId w:val="58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proofErr w:type="spellStart"/>
      <w:r w:rsidRPr="00945A73">
        <w:rPr>
          <w:rFonts w:asciiTheme="minorHAnsi" w:hAnsiTheme="minorHAnsi" w:cstheme="minorHAnsi"/>
          <w:lang w:eastAsia="en-GB"/>
        </w:rPr>
        <w:t>PiXL</w:t>
      </w:r>
      <w:proofErr w:type="spellEnd"/>
      <w:r w:rsidRPr="00945A73">
        <w:rPr>
          <w:rFonts w:asciiTheme="minorHAnsi" w:hAnsiTheme="minorHAnsi" w:cstheme="minorHAnsi"/>
          <w:lang w:eastAsia="en-GB"/>
        </w:rPr>
        <w:t xml:space="preserve"> oracy resources and debate materials.</w:t>
      </w:r>
    </w:p>
    <w:p w14:paraId="3E04E2B9" w14:textId="77777777" w:rsidR="00770780" w:rsidRPr="00945A73" w:rsidRDefault="00770780" w:rsidP="00770780">
      <w:pPr>
        <w:numPr>
          <w:ilvl w:val="0"/>
          <w:numId w:val="58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Role-play and drama activities.</w:t>
      </w:r>
    </w:p>
    <w:p w14:paraId="5C7AB596" w14:textId="77777777" w:rsidR="00770780" w:rsidRPr="00945A73" w:rsidRDefault="00770780" w:rsidP="00770780">
      <w:pPr>
        <w:numPr>
          <w:ilvl w:val="0"/>
          <w:numId w:val="58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Digital tools for recording and self-evaluation.</w:t>
      </w:r>
    </w:p>
    <w:p w14:paraId="6A952849" w14:textId="77777777" w:rsidR="00770780" w:rsidRPr="00945A73" w:rsidRDefault="00770780" w:rsidP="00770780">
      <w:pPr>
        <w:numPr>
          <w:ilvl w:val="0"/>
          <w:numId w:val="58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proofErr w:type="spellStart"/>
      <w:r w:rsidRPr="00945A73">
        <w:rPr>
          <w:rFonts w:asciiTheme="minorHAnsi" w:hAnsiTheme="minorHAnsi" w:cstheme="minorHAnsi"/>
          <w:lang w:eastAsia="en-GB"/>
        </w:rPr>
        <w:t>Thunks</w:t>
      </w:r>
      <w:proofErr w:type="spellEnd"/>
      <w:r w:rsidRPr="00945A73">
        <w:rPr>
          <w:rFonts w:asciiTheme="minorHAnsi" w:hAnsiTheme="minorHAnsi" w:cstheme="minorHAnsi"/>
          <w:lang w:eastAsia="en-GB"/>
        </w:rPr>
        <w:t xml:space="preserve"> and question prompts for discussion.</w:t>
      </w:r>
    </w:p>
    <w:p w14:paraId="77376ED4" w14:textId="5D5A9CD2" w:rsidR="00770780" w:rsidRPr="00945A73" w:rsidRDefault="00770780" w:rsidP="00770780">
      <w:pPr>
        <w:rPr>
          <w:rFonts w:asciiTheme="minorHAnsi" w:hAnsiTheme="minorHAnsi" w:cstheme="minorHAnsi"/>
          <w:lang w:eastAsia="en-GB"/>
        </w:rPr>
      </w:pPr>
    </w:p>
    <w:p w14:paraId="24A3B3F4" w14:textId="77777777" w:rsidR="00770780" w:rsidRPr="00945A73" w:rsidRDefault="00770780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36"/>
          <w:szCs w:val="36"/>
          <w:lang w:eastAsia="en-GB"/>
        </w:rPr>
        <w:t>Role of the Oracy Leader</w:t>
      </w:r>
    </w:p>
    <w:p w14:paraId="373B51B6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The Oracy Leader is responsible for:</w:t>
      </w:r>
    </w:p>
    <w:p w14:paraId="79BA8430" w14:textId="77777777" w:rsidR="00770780" w:rsidRPr="00945A73" w:rsidRDefault="00770780" w:rsidP="00770780">
      <w:pPr>
        <w:numPr>
          <w:ilvl w:val="0"/>
          <w:numId w:val="5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Overseeing the implementation of the oracy curriculum.</w:t>
      </w:r>
    </w:p>
    <w:p w14:paraId="036E13D0" w14:textId="77777777" w:rsidR="00770780" w:rsidRPr="00945A73" w:rsidRDefault="00770780" w:rsidP="00770780">
      <w:pPr>
        <w:numPr>
          <w:ilvl w:val="0"/>
          <w:numId w:val="5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Supporting staff in embedding oracy in all subjects.</w:t>
      </w:r>
    </w:p>
    <w:p w14:paraId="30FAB51B" w14:textId="77777777" w:rsidR="00770780" w:rsidRPr="00945A73" w:rsidRDefault="00770780" w:rsidP="00770780">
      <w:pPr>
        <w:numPr>
          <w:ilvl w:val="0"/>
          <w:numId w:val="5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Monitoring and evaluating the effectiveness of oracy teaching.</w:t>
      </w:r>
    </w:p>
    <w:p w14:paraId="1D029C89" w14:textId="77777777" w:rsidR="00770780" w:rsidRPr="00945A73" w:rsidRDefault="00770780" w:rsidP="00770780">
      <w:pPr>
        <w:numPr>
          <w:ilvl w:val="0"/>
          <w:numId w:val="5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Providing CPD and training opportunities for teachers.</w:t>
      </w:r>
    </w:p>
    <w:p w14:paraId="083BF170" w14:textId="77777777" w:rsidR="00770780" w:rsidRPr="00945A73" w:rsidRDefault="00770780" w:rsidP="00770780">
      <w:pPr>
        <w:numPr>
          <w:ilvl w:val="0"/>
          <w:numId w:val="5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Analysing oracy development across the school.</w:t>
      </w:r>
    </w:p>
    <w:p w14:paraId="7EAA1BF7" w14:textId="77777777" w:rsidR="00770780" w:rsidRPr="00945A73" w:rsidRDefault="00770780" w:rsidP="00770780">
      <w:pPr>
        <w:numPr>
          <w:ilvl w:val="0"/>
          <w:numId w:val="59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Working with SLT to set priorities for further development.</w:t>
      </w:r>
    </w:p>
    <w:p w14:paraId="5EFFE178" w14:textId="783F18E0" w:rsidR="00770780" w:rsidRPr="00945A73" w:rsidRDefault="00770780" w:rsidP="00770780">
      <w:pPr>
        <w:rPr>
          <w:rFonts w:asciiTheme="minorHAnsi" w:hAnsiTheme="minorHAnsi" w:cstheme="minorHAnsi"/>
          <w:lang w:eastAsia="en-GB"/>
        </w:rPr>
      </w:pPr>
    </w:p>
    <w:p w14:paraId="1979937C" w14:textId="77777777" w:rsidR="00770780" w:rsidRPr="00945A73" w:rsidRDefault="00770780" w:rsidP="0077078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  <w:lang w:eastAsia="en-GB"/>
        </w:rPr>
      </w:pPr>
      <w:r w:rsidRPr="00945A73">
        <w:rPr>
          <w:rFonts w:asciiTheme="minorHAnsi" w:hAnsiTheme="minorHAnsi" w:cstheme="minorHAnsi"/>
          <w:b/>
          <w:bCs/>
          <w:sz w:val="36"/>
          <w:szCs w:val="36"/>
          <w:lang w:eastAsia="en-GB"/>
        </w:rPr>
        <w:t>Parental Involvement</w:t>
      </w:r>
    </w:p>
    <w:p w14:paraId="681BBC2F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We encourage parents to support oracy development by:</w:t>
      </w:r>
    </w:p>
    <w:p w14:paraId="0B0F4380" w14:textId="77777777" w:rsidR="00770780" w:rsidRPr="00945A73" w:rsidRDefault="00770780" w:rsidP="00770780">
      <w:pPr>
        <w:numPr>
          <w:ilvl w:val="0"/>
          <w:numId w:val="60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Encouraging discussions at home and asking open-ended questions.</w:t>
      </w:r>
    </w:p>
    <w:p w14:paraId="639D329B" w14:textId="77777777" w:rsidR="00770780" w:rsidRPr="00945A73" w:rsidRDefault="00770780" w:rsidP="00770780">
      <w:pPr>
        <w:numPr>
          <w:ilvl w:val="0"/>
          <w:numId w:val="60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Attending school events where children present or perform.</w:t>
      </w:r>
    </w:p>
    <w:p w14:paraId="20AB4B7D" w14:textId="77777777" w:rsidR="00770780" w:rsidRPr="00945A73" w:rsidRDefault="00770780" w:rsidP="00770780">
      <w:pPr>
        <w:numPr>
          <w:ilvl w:val="0"/>
          <w:numId w:val="60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Using sentence stems and vocabulary prompts in daily conversations.</w:t>
      </w:r>
    </w:p>
    <w:p w14:paraId="667BB274" w14:textId="77777777" w:rsidR="00770780" w:rsidRPr="00945A73" w:rsidRDefault="00770780" w:rsidP="00770780">
      <w:pPr>
        <w:numPr>
          <w:ilvl w:val="0"/>
          <w:numId w:val="60"/>
        </w:num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Supporting children with oral homework tasks and presentations.</w:t>
      </w:r>
    </w:p>
    <w:p w14:paraId="327A0740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>By fostering strong communication skills, we aim to equip children with the confidence and ability to express themselves in any situation.</w:t>
      </w:r>
    </w:p>
    <w:p w14:paraId="0E74E670" w14:textId="27AA3B7E" w:rsidR="00770780" w:rsidRPr="00945A73" w:rsidRDefault="00770780" w:rsidP="00770780">
      <w:pPr>
        <w:rPr>
          <w:rFonts w:asciiTheme="minorHAnsi" w:hAnsiTheme="minorHAnsi" w:cstheme="minorHAnsi"/>
          <w:lang w:eastAsia="en-GB"/>
        </w:rPr>
      </w:pPr>
    </w:p>
    <w:p w14:paraId="35B91567" w14:textId="2D232D50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b/>
          <w:bCs/>
          <w:lang w:eastAsia="en-GB"/>
        </w:rPr>
        <w:t>Review Date:</w:t>
      </w:r>
      <w:r w:rsidRPr="00945A73">
        <w:rPr>
          <w:rFonts w:asciiTheme="minorHAnsi" w:hAnsiTheme="minorHAnsi" w:cstheme="minorHAnsi"/>
          <w:lang w:eastAsia="en-GB"/>
        </w:rPr>
        <w:t xml:space="preserve"> February 202</w:t>
      </w:r>
      <w:r w:rsidR="00945A73">
        <w:rPr>
          <w:rFonts w:asciiTheme="minorHAnsi" w:hAnsiTheme="minorHAnsi" w:cstheme="minorHAnsi"/>
          <w:lang w:eastAsia="en-GB"/>
        </w:rPr>
        <w:t>7</w:t>
      </w:r>
      <w:r w:rsidRPr="00945A73">
        <w:rPr>
          <w:rFonts w:asciiTheme="minorHAnsi" w:hAnsiTheme="minorHAnsi" w:cstheme="minorHAnsi"/>
          <w:lang w:eastAsia="en-GB"/>
        </w:rPr>
        <w:br/>
      </w:r>
      <w:r w:rsidRPr="00945A73">
        <w:rPr>
          <w:rFonts w:asciiTheme="minorHAnsi" w:hAnsiTheme="minorHAnsi" w:cstheme="minorHAnsi"/>
          <w:b/>
          <w:bCs/>
          <w:lang w:eastAsia="en-GB"/>
        </w:rPr>
        <w:t>Policy Lead:</w:t>
      </w:r>
      <w:r w:rsidRPr="00945A73">
        <w:rPr>
          <w:rFonts w:asciiTheme="minorHAnsi" w:hAnsiTheme="minorHAnsi" w:cstheme="minorHAnsi"/>
          <w:lang w:eastAsia="en-GB"/>
        </w:rPr>
        <w:t xml:space="preserve"> Oracy Lead &amp; English Team</w:t>
      </w:r>
      <w:r w:rsidRPr="00945A73">
        <w:rPr>
          <w:rFonts w:asciiTheme="minorHAnsi" w:hAnsiTheme="minorHAnsi" w:cstheme="minorHAnsi"/>
          <w:lang w:eastAsia="en-GB"/>
        </w:rPr>
        <w:br/>
      </w:r>
      <w:r w:rsidRPr="00945A73">
        <w:rPr>
          <w:rFonts w:asciiTheme="minorHAnsi" w:hAnsiTheme="minorHAnsi" w:cstheme="minorHAnsi"/>
          <w:b/>
          <w:bCs/>
          <w:lang w:eastAsia="en-GB"/>
        </w:rPr>
        <w:t>Approved by:</w:t>
      </w:r>
      <w:r w:rsidRPr="00945A73">
        <w:rPr>
          <w:rFonts w:asciiTheme="minorHAnsi" w:hAnsiTheme="minorHAnsi" w:cstheme="minorHAnsi"/>
          <w:lang w:eastAsia="en-GB"/>
        </w:rPr>
        <w:t xml:space="preserve"> Governors</w:t>
      </w:r>
    </w:p>
    <w:p w14:paraId="1876EB89" w14:textId="48B91CD3" w:rsidR="00770780" w:rsidRPr="00945A73" w:rsidRDefault="00770780" w:rsidP="00770780">
      <w:pPr>
        <w:rPr>
          <w:rFonts w:asciiTheme="minorHAnsi" w:hAnsiTheme="minorHAnsi" w:cstheme="minorHAnsi"/>
          <w:lang w:eastAsia="en-GB"/>
        </w:rPr>
      </w:pPr>
    </w:p>
    <w:p w14:paraId="25369574" w14:textId="77777777" w:rsidR="00770780" w:rsidRPr="00945A73" w:rsidRDefault="00770780" w:rsidP="00770780">
      <w:pPr>
        <w:spacing w:before="100" w:beforeAutospacing="1" w:after="100" w:afterAutospacing="1"/>
        <w:rPr>
          <w:rFonts w:asciiTheme="minorHAnsi" w:hAnsiTheme="minorHAnsi" w:cstheme="minorHAnsi"/>
          <w:lang w:eastAsia="en-GB"/>
        </w:rPr>
      </w:pPr>
      <w:r w:rsidRPr="00945A73">
        <w:rPr>
          <w:rFonts w:asciiTheme="minorHAnsi" w:hAnsiTheme="minorHAnsi" w:cstheme="minorHAnsi"/>
          <w:lang w:eastAsia="en-GB"/>
        </w:rPr>
        <w:t xml:space="preserve">This policy aligns with our school’s vision to ensure every child </w:t>
      </w:r>
      <w:proofErr w:type="gramStart"/>
      <w:r w:rsidRPr="00945A73">
        <w:rPr>
          <w:rFonts w:asciiTheme="minorHAnsi" w:hAnsiTheme="minorHAnsi" w:cstheme="minorHAnsi"/>
          <w:lang w:eastAsia="en-GB"/>
        </w:rPr>
        <w:t>has the opportunity to</w:t>
      </w:r>
      <w:proofErr w:type="gramEnd"/>
      <w:r w:rsidRPr="00945A73">
        <w:rPr>
          <w:rFonts w:asciiTheme="minorHAnsi" w:hAnsiTheme="minorHAnsi" w:cstheme="minorHAnsi"/>
          <w:lang w:eastAsia="en-GB"/>
        </w:rPr>
        <w:t xml:space="preserve"> develop strong, confident communication skills for life.</w:t>
      </w:r>
    </w:p>
    <w:p w14:paraId="74339C21" w14:textId="20B14E21" w:rsidR="00563866" w:rsidRPr="00945A73" w:rsidRDefault="00563866" w:rsidP="00770780">
      <w:pPr>
        <w:rPr>
          <w:rFonts w:asciiTheme="minorHAnsi" w:hAnsiTheme="minorHAnsi" w:cstheme="minorHAnsi"/>
          <w:sz w:val="22"/>
        </w:rPr>
      </w:pPr>
    </w:p>
    <w:sectPr w:rsidR="00563866" w:rsidRPr="00945A73" w:rsidSect="00945A73">
      <w:footerReference w:type="even" r:id="rId18"/>
      <w:footerReference w:type="default" r:id="rId19"/>
      <w:pgSz w:w="12240" w:h="15840"/>
      <w:pgMar w:top="719" w:right="333" w:bottom="23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48DA8" w14:textId="77777777" w:rsidR="002E319D" w:rsidRDefault="002E319D">
      <w:r>
        <w:separator/>
      </w:r>
    </w:p>
  </w:endnote>
  <w:endnote w:type="continuationSeparator" w:id="0">
    <w:p w14:paraId="55CC02A8" w14:textId="77777777" w:rsidR="002E319D" w:rsidRDefault="002E3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5378DF" w:rsidRDefault="005378D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D9C6F4" w14:textId="77777777" w:rsidR="005378DF" w:rsidRDefault="005378D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4BA1D" w14:textId="77777777" w:rsidR="005378DF" w:rsidRDefault="005378D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7663">
      <w:rPr>
        <w:rStyle w:val="PageNumber"/>
        <w:noProof/>
      </w:rPr>
      <w:t>1</w:t>
    </w:r>
    <w:r>
      <w:rPr>
        <w:rStyle w:val="PageNumber"/>
      </w:rPr>
      <w:fldChar w:fldCharType="end"/>
    </w:r>
  </w:p>
  <w:p w14:paraId="0F3CABC7" w14:textId="77777777" w:rsidR="005378DF" w:rsidRDefault="005378D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89E96" w14:textId="77777777" w:rsidR="002E319D" w:rsidRDefault="002E319D">
      <w:r>
        <w:separator/>
      </w:r>
    </w:p>
  </w:footnote>
  <w:footnote w:type="continuationSeparator" w:id="0">
    <w:p w14:paraId="2F8DAF7F" w14:textId="77777777" w:rsidR="002E319D" w:rsidRDefault="002E3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B7563B4"/>
    <w:multiLevelType w:val="hybridMultilevel"/>
    <w:tmpl w:val="7BF21DC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1D"/>
    <w:multiLevelType w:val="multilevel"/>
    <w:tmpl w:val="0566656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2014FC"/>
    <w:multiLevelType w:val="hybridMultilevel"/>
    <w:tmpl w:val="86DC3212"/>
    <w:lvl w:ilvl="0" w:tplc="89BC62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102FF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4EA90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B224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2624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BE4D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E80F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2272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C82C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381955"/>
    <w:multiLevelType w:val="hybridMultilevel"/>
    <w:tmpl w:val="44B8B608"/>
    <w:lvl w:ilvl="0" w:tplc="F91084F4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90DE5"/>
    <w:multiLevelType w:val="hybridMultilevel"/>
    <w:tmpl w:val="72D4BA80"/>
    <w:lvl w:ilvl="0" w:tplc="A85A1D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9600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1B402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88B7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ACC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00256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2A10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3C4B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9B28C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7260E1"/>
    <w:multiLevelType w:val="multilevel"/>
    <w:tmpl w:val="C464E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0E61C2"/>
    <w:multiLevelType w:val="multilevel"/>
    <w:tmpl w:val="5870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2667E8"/>
    <w:multiLevelType w:val="hybridMultilevel"/>
    <w:tmpl w:val="0F6C06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796568"/>
    <w:multiLevelType w:val="hybridMultilevel"/>
    <w:tmpl w:val="25AA5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7D1539"/>
    <w:multiLevelType w:val="hybridMultilevel"/>
    <w:tmpl w:val="D0D0520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DA10EA8"/>
    <w:multiLevelType w:val="multilevel"/>
    <w:tmpl w:val="022CC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0F418A9"/>
    <w:multiLevelType w:val="hybridMultilevel"/>
    <w:tmpl w:val="917A7EF0"/>
    <w:lvl w:ilvl="0" w:tplc="DB18ADF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23583C"/>
    <w:multiLevelType w:val="hybridMultilevel"/>
    <w:tmpl w:val="63FE6EC6"/>
    <w:lvl w:ilvl="0" w:tplc="23DC3A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C070C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69E1D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9C45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DEAC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EA2A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5EEA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0AE5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92853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3A11C2"/>
    <w:multiLevelType w:val="multilevel"/>
    <w:tmpl w:val="EF1ED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CB06D6"/>
    <w:multiLevelType w:val="multilevel"/>
    <w:tmpl w:val="BB88C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C1E69C1"/>
    <w:multiLevelType w:val="hybridMultilevel"/>
    <w:tmpl w:val="C72A24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3312CF"/>
    <w:multiLevelType w:val="hybridMultilevel"/>
    <w:tmpl w:val="614E4C00"/>
    <w:lvl w:ilvl="0" w:tplc="DB18ADF8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D267A28"/>
    <w:multiLevelType w:val="hybridMultilevel"/>
    <w:tmpl w:val="586A395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597FA8"/>
    <w:multiLevelType w:val="hybridMultilevel"/>
    <w:tmpl w:val="571A0BC8"/>
    <w:lvl w:ilvl="0" w:tplc="CD0A83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7E5C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3C05D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08DC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76EE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B8AC1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8AD7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869B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24440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880ECA"/>
    <w:multiLevelType w:val="hybridMultilevel"/>
    <w:tmpl w:val="1E2864F0"/>
    <w:lvl w:ilvl="0" w:tplc="035AD3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62C7C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D080C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3672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FCEC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F446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6CE5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02A7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C8EC7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9053E3"/>
    <w:multiLevelType w:val="hybridMultilevel"/>
    <w:tmpl w:val="C1DA3BF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2346E49"/>
    <w:multiLevelType w:val="multilevel"/>
    <w:tmpl w:val="91CE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5BA0C42"/>
    <w:multiLevelType w:val="multilevel"/>
    <w:tmpl w:val="F5FE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78001D7"/>
    <w:multiLevelType w:val="hybridMultilevel"/>
    <w:tmpl w:val="18DE447C"/>
    <w:lvl w:ilvl="0" w:tplc="B518E2FE"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Times New Roman" w:hint="default"/>
      </w:rPr>
    </w:lvl>
    <w:lvl w:ilvl="1" w:tplc="E92277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BF89D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1E86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BA0E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BA8F5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7EB8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6E1E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04A83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01696F"/>
    <w:multiLevelType w:val="multilevel"/>
    <w:tmpl w:val="2A7E6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90840A1"/>
    <w:multiLevelType w:val="hybridMultilevel"/>
    <w:tmpl w:val="2BC47322"/>
    <w:lvl w:ilvl="0" w:tplc="DB18ADF8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2BB451ED"/>
    <w:multiLevelType w:val="hybridMultilevel"/>
    <w:tmpl w:val="6D58616E"/>
    <w:lvl w:ilvl="0" w:tplc="650E41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B005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0A006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5CDA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4054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6652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0A0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F2F0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0683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9D68C6"/>
    <w:multiLevelType w:val="multilevel"/>
    <w:tmpl w:val="88828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FBA1FCD"/>
    <w:multiLevelType w:val="hybridMultilevel"/>
    <w:tmpl w:val="6BB0B224"/>
    <w:lvl w:ilvl="0" w:tplc="DB18ADF8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1E318D5"/>
    <w:multiLevelType w:val="multilevel"/>
    <w:tmpl w:val="B0E02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1FC3C7F"/>
    <w:multiLevelType w:val="hybridMultilevel"/>
    <w:tmpl w:val="2AC2C34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33033A55"/>
    <w:multiLevelType w:val="multilevel"/>
    <w:tmpl w:val="1AD00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3341EFF"/>
    <w:multiLevelType w:val="multilevel"/>
    <w:tmpl w:val="B7167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3B85332"/>
    <w:multiLevelType w:val="hybridMultilevel"/>
    <w:tmpl w:val="C44884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2AB58C5"/>
    <w:multiLevelType w:val="hybridMultilevel"/>
    <w:tmpl w:val="6860A442"/>
    <w:lvl w:ilvl="0" w:tplc="137829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34A5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2D0F7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9869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C6DC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EDCF7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80D0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E289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BAEA4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36B232E"/>
    <w:multiLevelType w:val="hybridMultilevel"/>
    <w:tmpl w:val="A8A2D588"/>
    <w:lvl w:ilvl="0" w:tplc="DB18ADF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4D72058"/>
    <w:multiLevelType w:val="hybridMultilevel"/>
    <w:tmpl w:val="F2A6905A"/>
    <w:lvl w:ilvl="0" w:tplc="9D9262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9A11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E74BC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16F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6F68A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0E31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707B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1E2FD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8484516"/>
    <w:multiLevelType w:val="multilevel"/>
    <w:tmpl w:val="42BC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8A647EA"/>
    <w:multiLevelType w:val="hybridMultilevel"/>
    <w:tmpl w:val="50845F4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90D3482"/>
    <w:multiLevelType w:val="multilevel"/>
    <w:tmpl w:val="20E2D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A4B56EB"/>
    <w:multiLevelType w:val="hybridMultilevel"/>
    <w:tmpl w:val="E5ACB908"/>
    <w:lvl w:ilvl="0" w:tplc="614635CA"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Times New Roman" w:hint="default"/>
      </w:rPr>
    </w:lvl>
    <w:lvl w:ilvl="1" w:tplc="129E88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5947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0004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10D3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A7213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B40E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0A34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83293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17368FE"/>
    <w:multiLevelType w:val="hybridMultilevel"/>
    <w:tmpl w:val="85DA9AF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40638A9"/>
    <w:multiLevelType w:val="multilevel"/>
    <w:tmpl w:val="D6AAC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9473098"/>
    <w:multiLevelType w:val="hybridMultilevel"/>
    <w:tmpl w:val="D47AE8BE"/>
    <w:lvl w:ilvl="0" w:tplc="7FC40F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D085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C9EFF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0C82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E0AC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DDE89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0822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0AD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D0EC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C5B52AE"/>
    <w:multiLevelType w:val="hybridMultilevel"/>
    <w:tmpl w:val="A636008C"/>
    <w:lvl w:ilvl="0" w:tplc="DB18ADF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E4C57F6"/>
    <w:multiLevelType w:val="hybridMultilevel"/>
    <w:tmpl w:val="6DBC2CFE"/>
    <w:lvl w:ilvl="0" w:tplc="8408C5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C0563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2457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DCE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1204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825A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4CAC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6AF9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4B83E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EEA7464"/>
    <w:multiLevelType w:val="hybridMultilevel"/>
    <w:tmpl w:val="EF0E82C2"/>
    <w:lvl w:ilvl="0" w:tplc="853CF7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5653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11C29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FE34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564A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31C00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E8C6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64F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BBCF2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F7B47A5"/>
    <w:multiLevelType w:val="multilevel"/>
    <w:tmpl w:val="B5EA6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08B732C"/>
    <w:multiLevelType w:val="hybridMultilevel"/>
    <w:tmpl w:val="6CA0A1D0"/>
    <w:lvl w:ilvl="0" w:tplc="D49CDA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EEC2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42063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8031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84EB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33697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38F6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8308D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A8291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4350EBA"/>
    <w:multiLevelType w:val="multilevel"/>
    <w:tmpl w:val="60D67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4B8261A"/>
    <w:multiLevelType w:val="hybridMultilevel"/>
    <w:tmpl w:val="C4D252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5791745"/>
    <w:multiLevelType w:val="hybridMultilevel"/>
    <w:tmpl w:val="A8C2B7F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9314B5F"/>
    <w:multiLevelType w:val="multilevel"/>
    <w:tmpl w:val="974E3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ADC40C4"/>
    <w:multiLevelType w:val="hybridMultilevel"/>
    <w:tmpl w:val="BB0A05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BA848D6"/>
    <w:multiLevelType w:val="hybridMultilevel"/>
    <w:tmpl w:val="F39E9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3195162"/>
    <w:multiLevelType w:val="multilevel"/>
    <w:tmpl w:val="BD96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3E01F9D"/>
    <w:multiLevelType w:val="multilevel"/>
    <w:tmpl w:val="286E7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6E879DA"/>
    <w:multiLevelType w:val="multilevel"/>
    <w:tmpl w:val="021E7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F2A4D6F"/>
    <w:multiLevelType w:val="multilevel"/>
    <w:tmpl w:val="DF9E7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FEB2110"/>
    <w:multiLevelType w:val="hybridMultilevel"/>
    <w:tmpl w:val="5E181878"/>
    <w:lvl w:ilvl="0" w:tplc="F2F8D53A"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Times New Roman" w:hint="default"/>
      </w:rPr>
    </w:lvl>
    <w:lvl w:ilvl="1" w:tplc="95A41F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25CB8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341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DCCB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6EAD2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0000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0E76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19053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5162387">
    <w:abstractNumId w:val="59"/>
  </w:num>
  <w:num w:numId="2" w16cid:durableId="687756112">
    <w:abstractNumId w:val="4"/>
  </w:num>
  <w:num w:numId="3" w16cid:durableId="1567494852">
    <w:abstractNumId w:val="23"/>
  </w:num>
  <w:num w:numId="4" w16cid:durableId="557085779">
    <w:abstractNumId w:val="40"/>
  </w:num>
  <w:num w:numId="5" w16cid:durableId="1502693518">
    <w:abstractNumId w:val="43"/>
  </w:num>
  <w:num w:numId="6" w16cid:durableId="967785301">
    <w:abstractNumId w:val="34"/>
  </w:num>
  <w:num w:numId="7" w16cid:durableId="1584995597">
    <w:abstractNumId w:val="2"/>
  </w:num>
  <w:num w:numId="8" w16cid:durableId="576862421">
    <w:abstractNumId w:val="45"/>
  </w:num>
  <w:num w:numId="9" w16cid:durableId="2016572127">
    <w:abstractNumId w:val="36"/>
  </w:num>
  <w:num w:numId="10" w16cid:durableId="613446202">
    <w:abstractNumId w:val="12"/>
  </w:num>
  <w:num w:numId="11" w16cid:durableId="1633634894">
    <w:abstractNumId w:val="46"/>
  </w:num>
  <w:num w:numId="12" w16cid:durableId="1469517647">
    <w:abstractNumId w:val="48"/>
  </w:num>
  <w:num w:numId="13" w16cid:durableId="216479711">
    <w:abstractNumId w:val="26"/>
  </w:num>
  <w:num w:numId="14" w16cid:durableId="604536715">
    <w:abstractNumId w:val="18"/>
  </w:num>
  <w:num w:numId="15" w16cid:durableId="1145584931">
    <w:abstractNumId w:val="19"/>
  </w:num>
  <w:num w:numId="16" w16cid:durableId="367460896">
    <w:abstractNumId w:val="53"/>
  </w:num>
  <w:num w:numId="17" w16cid:durableId="1050225852">
    <w:abstractNumId w:val="15"/>
  </w:num>
  <w:num w:numId="18" w16cid:durableId="1457749079">
    <w:abstractNumId w:val="50"/>
  </w:num>
  <w:num w:numId="19" w16cid:durableId="1812094175">
    <w:abstractNumId w:val="0"/>
  </w:num>
  <w:num w:numId="20" w16cid:durableId="262760085">
    <w:abstractNumId w:val="7"/>
  </w:num>
  <w:num w:numId="21" w16cid:durableId="606035941">
    <w:abstractNumId w:val="8"/>
  </w:num>
  <w:num w:numId="22" w16cid:durableId="294483812">
    <w:abstractNumId w:val="44"/>
  </w:num>
  <w:num w:numId="23" w16cid:durableId="239026308">
    <w:abstractNumId w:val="11"/>
  </w:num>
  <w:num w:numId="24" w16cid:durableId="1477337407">
    <w:abstractNumId w:val="16"/>
  </w:num>
  <w:num w:numId="25" w16cid:durableId="2096245221">
    <w:abstractNumId w:val="28"/>
  </w:num>
  <w:num w:numId="26" w16cid:durableId="1687907033">
    <w:abstractNumId w:val="35"/>
  </w:num>
  <w:num w:numId="27" w16cid:durableId="1313410760">
    <w:abstractNumId w:val="30"/>
  </w:num>
  <w:num w:numId="28" w16cid:durableId="822163756">
    <w:abstractNumId w:val="54"/>
  </w:num>
  <w:num w:numId="29" w16cid:durableId="19363357">
    <w:abstractNumId w:val="25"/>
  </w:num>
  <w:num w:numId="30" w16cid:durableId="272177363">
    <w:abstractNumId w:val="1"/>
  </w:num>
  <w:num w:numId="31" w16cid:durableId="2145923300">
    <w:abstractNumId w:val="9"/>
  </w:num>
  <w:num w:numId="32" w16cid:durableId="1498614670">
    <w:abstractNumId w:val="33"/>
  </w:num>
  <w:num w:numId="33" w16cid:durableId="2108383927">
    <w:abstractNumId w:val="20"/>
  </w:num>
  <w:num w:numId="34" w16cid:durableId="1564216736">
    <w:abstractNumId w:val="17"/>
  </w:num>
  <w:num w:numId="35" w16cid:durableId="1653171895">
    <w:abstractNumId w:val="51"/>
  </w:num>
  <w:num w:numId="36" w16cid:durableId="1384671910">
    <w:abstractNumId w:val="38"/>
  </w:num>
  <w:num w:numId="37" w16cid:durableId="819004991">
    <w:abstractNumId w:val="41"/>
  </w:num>
  <w:num w:numId="38" w16cid:durableId="1450661654">
    <w:abstractNumId w:val="57"/>
  </w:num>
  <w:num w:numId="39" w16cid:durableId="570432880">
    <w:abstractNumId w:val="56"/>
  </w:num>
  <w:num w:numId="40" w16cid:durableId="434984513">
    <w:abstractNumId w:val="3"/>
  </w:num>
  <w:num w:numId="41" w16cid:durableId="1689914704">
    <w:abstractNumId w:val="52"/>
  </w:num>
  <w:num w:numId="42" w16cid:durableId="1430545381">
    <w:abstractNumId w:val="42"/>
  </w:num>
  <w:num w:numId="43" w16cid:durableId="378282748">
    <w:abstractNumId w:val="10"/>
  </w:num>
  <w:num w:numId="44" w16cid:durableId="476454622">
    <w:abstractNumId w:val="6"/>
  </w:num>
  <w:num w:numId="45" w16cid:durableId="106047048">
    <w:abstractNumId w:val="58"/>
  </w:num>
  <w:num w:numId="46" w16cid:durableId="1977760460">
    <w:abstractNumId w:val="27"/>
  </w:num>
  <w:num w:numId="47" w16cid:durableId="1208448276">
    <w:abstractNumId w:val="22"/>
  </w:num>
  <w:num w:numId="48" w16cid:durableId="948050890">
    <w:abstractNumId w:val="14"/>
  </w:num>
  <w:num w:numId="49" w16cid:durableId="1975526455">
    <w:abstractNumId w:val="37"/>
  </w:num>
  <w:num w:numId="50" w16cid:durableId="1980843924">
    <w:abstractNumId w:val="13"/>
  </w:num>
  <w:num w:numId="51" w16cid:durableId="159470813">
    <w:abstractNumId w:val="31"/>
  </w:num>
  <w:num w:numId="52" w16cid:durableId="648941452">
    <w:abstractNumId w:val="47"/>
  </w:num>
  <w:num w:numId="53" w16cid:durableId="1790389403">
    <w:abstractNumId w:val="29"/>
  </w:num>
  <w:num w:numId="54" w16cid:durableId="718240320">
    <w:abstractNumId w:val="55"/>
  </w:num>
  <w:num w:numId="55" w16cid:durableId="1987591535">
    <w:abstractNumId w:val="39"/>
  </w:num>
  <w:num w:numId="56" w16cid:durableId="1686714598">
    <w:abstractNumId w:val="21"/>
  </w:num>
  <w:num w:numId="57" w16cid:durableId="1183668667">
    <w:abstractNumId w:val="5"/>
  </w:num>
  <w:num w:numId="58" w16cid:durableId="661468009">
    <w:abstractNumId w:val="49"/>
  </w:num>
  <w:num w:numId="59" w16cid:durableId="2029478296">
    <w:abstractNumId w:val="32"/>
  </w:num>
  <w:num w:numId="60" w16cid:durableId="104197806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9CB"/>
    <w:rsid w:val="00026AAA"/>
    <w:rsid w:val="00032651"/>
    <w:rsid w:val="00053A07"/>
    <w:rsid w:val="000552AD"/>
    <w:rsid w:val="00056191"/>
    <w:rsid w:val="00060072"/>
    <w:rsid w:val="000A0D5E"/>
    <w:rsid w:val="000B147E"/>
    <w:rsid w:val="000C7663"/>
    <w:rsid w:val="000D25BE"/>
    <w:rsid w:val="000F7933"/>
    <w:rsid w:val="0011459D"/>
    <w:rsid w:val="00120E1A"/>
    <w:rsid w:val="0014087C"/>
    <w:rsid w:val="00142C82"/>
    <w:rsid w:val="001C213D"/>
    <w:rsid w:val="001C3AA8"/>
    <w:rsid w:val="001D101B"/>
    <w:rsid w:val="001F7B47"/>
    <w:rsid w:val="002051E9"/>
    <w:rsid w:val="0021377A"/>
    <w:rsid w:val="00214119"/>
    <w:rsid w:val="00236AA8"/>
    <w:rsid w:val="00241419"/>
    <w:rsid w:val="002418F4"/>
    <w:rsid w:val="0029391D"/>
    <w:rsid w:val="0029785A"/>
    <w:rsid w:val="002A0986"/>
    <w:rsid w:val="002B79D3"/>
    <w:rsid w:val="002D48F0"/>
    <w:rsid w:val="002E319D"/>
    <w:rsid w:val="002E644E"/>
    <w:rsid w:val="002F0D21"/>
    <w:rsid w:val="002F1BD1"/>
    <w:rsid w:val="002F335A"/>
    <w:rsid w:val="002F59F2"/>
    <w:rsid w:val="002F5E86"/>
    <w:rsid w:val="0031436E"/>
    <w:rsid w:val="00320078"/>
    <w:rsid w:val="00322C39"/>
    <w:rsid w:val="00346566"/>
    <w:rsid w:val="00375F31"/>
    <w:rsid w:val="00384512"/>
    <w:rsid w:val="003B44AA"/>
    <w:rsid w:val="003F634C"/>
    <w:rsid w:val="0043730D"/>
    <w:rsid w:val="00440C63"/>
    <w:rsid w:val="00444957"/>
    <w:rsid w:val="00464F39"/>
    <w:rsid w:val="00475366"/>
    <w:rsid w:val="004868F2"/>
    <w:rsid w:val="004B3064"/>
    <w:rsid w:val="004C0AB6"/>
    <w:rsid w:val="004C4ACB"/>
    <w:rsid w:val="004E3049"/>
    <w:rsid w:val="004F409A"/>
    <w:rsid w:val="005008EA"/>
    <w:rsid w:val="00517885"/>
    <w:rsid w:val="00526754"/>
    <w:rsid w:val="005348D4"/>
    <w:rsid w:val="005378DF"/>
    <w:rsid w:val="0054193D"/>
    <w:rsid w:val="00554A32"/>
    <w:rsid w:val="00563866"/>
    <w:rsid w:val="005732CF"/>
    <w:rsid w:val="00584EF7"/>
    <w:rsid w:val="005B589C"/>
    <w:rsid w:val="005F6602"/>
    <w:rsid w:val="00613B12"/>
    <w:rsid w:val="00647694"/>
    <w:rsid w:val="00656F3C"/>
    <w:rsid w:val="006937B3"/>
    <w:rsid w:val="006E4F71"/>
    <w:rsid w:val="006E6F7E"/>
    <w:rsid w:val="006F42C0"/>
    <w:rsid w:val="00712FF5"/>
    <w:rsid w:val="0071508A"/>
    <w:rsid w:val="007205FF"/>
    <w:rsid w:val="00735670"/>
    <w:rsid w:val="00743587"/>
    <w:rsid w:val="00770780"/>
    <w:rsid w:val="00781BB3"/>
    <w:rsid w:val="007918D4"/>
    <w:rsid w:val="007A6AB7"/>
    <w:rsid w:val="007B0EFE"/>
    <w:rsid w:val="007B586C"/>
    <w:rsid w:val="007C5399"/>
    <w:rsid w:val="007D07BC"/>
    <w:rsid w:val="007D3729"/>
    <w:rsid w:val="007D7CE1"/>
    <w:rsid w:val="00850222"/>
    <w:rsid w:val="00855350"/>
    <w:rsid w:val="00857C49"/>
    <w:rsid w:val="00860657"/>
    <w:rsid w:val="00870C9A"/>
    <w:rsid w:val="0087372F"/>
    <w:rsid w:val="008A37B2"/>
    <w:rsid w:val="008B4772"/>
    <w:rsid w:val="008B49BE"/>
    <w:rsid w:val="008E2B6E"/>
    <w:rsid w:val="008F5903"/>
    <w:rsid w:val="00932ED3"/>
    <w:rsid w:val="00945A73"/>
    <w:rsid w:val="009530AB"/>
    <w:rsid w:val="009555A4"/>
    <w:rsid w:val="0097338A"/>
    <w:rsid w:val="009852A5"/>
    <w:rsid w:val="00997B63"/>
    <w:rsid w:val="009B4E69"/>
    <w:rsid w:val="009E1994"/>
    <w:rsid w:val="009F0157"/>
    <w:rsid w:val="009F10D6"/>
    <w:rsid w:val="00A05F6A"/>
    <w:rsid w:val="00A259CB"/>
    <w:rsid w:val="00A27124"/>
    <w:rsid w:val="00AA4872"/>
    <w:rsid w:val="00AC67B6"/>
    <w:rsid w:val="00AD4031"/>
    <w:rsid w:val="00B1157D"/>
    <w:rsid w:val="00B43019"/>
    <w:rsid w:val="00B74B2D"/>
    <w:rsid w:val="00B84C55"/>
    <w:rsid w:val="00B86EC1"/>
    <w:rsid w:val="00B97C17"/>
    <w:rsid w:val="00BA4040"/>
    <w:rsid w:val="00BF08C4"/>
    <w:rsid w:val="00BF6033"/>
    <w:rsid w:val="00C04187"/>
    <w:rsid w:val="00C233F2"/>
    <w:rsid w:val="00C2517A"/>
    <w:rsid w:val="00C32976"/>
    <w:rsid w:val="00C508E4"/>
    <w:rsid w:val="00C57702"/>
    <w:rsid w:val="00C60FC8"/>
    <w:rsid w:val="00CA7388"/>
    <w:rsid w:val="00CB5D67"/>
    <w:rsid w:val="00CB5DF0"/>
    <w:rsid w:val="00CD2DEC"/>
    <w:rsid w:val="00CF037C"/>
    <w:rsid w:val="00D00E67"/>
    <w:rsid w:val="00D12D66"/>
    <w:rsid w:val="00D27A45"/>
    <w:rsid w:val="00D36F74"/>
    <w:rsid w:val="00D47481"/>
    <w:rsid w:val="00D52F7F"/>
    <w:rsid w:val="00D6750B"/>
    <w:rsid w:val="00D932AC"/>
    <w:rsid w:val="00DB114C"/>
    <w:rsid w:val="00DD5A15"/>
    <w:rsid w:val="00DE2811"/>
    <w:rsid w:val="00E02ED3"/>
    <w:rsid w:val="00E22367"/>
    <w:rsid w:val="00E26960"/>
    <w:rsid w:val="00E40457"/>
    <w:rsid w:val="00EC4972"/>
    <w:rsid w:val="00EC6717"/>
    <w:rsid w:val="00F3653C"/>
    <w:rsid w:val="00FB68E6"/>
    <w:rsid w:val="00FE1AB2"/>
    <w:rsid w:val="0CD8DB40"/>
    <w:rsid w:val="1387F6F1"/>
    <w:rsid w:val="3D26B7B9"/>
    <w:rsid w:val="3F02A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8CECD1"/>
  <w15:chartTrackingRefBased/>
  <w15:docId w15:val="{81B4D62A-A1A9-4A54-BC54-6D47A1AEC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ind w:left="360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i/>
      <w:iCs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rsid w:val="0021411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1411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D5A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itle">
    <w:name w:val="Title"/>
    <w:basedOn w:val="Default"/>
    <w:next w:val="Default"/>
    <w:qFormat/>
    <w:rsid w:val="00DD5A15"/>
    <w:rPr>
      <w:rFonts w:cs="Times New Roman"/>
      <w:color w:val="auto"/>
    </w:rPr>
  </w:style>
  <w:style w:type="paragraph" w:styleId="NormalWeb">
    <w:name w:val="Normal (Web)"/>
    <w:basedOn w:val="Normal"/>
    <w:uiPriority w:val="99"/>
    <w:unhideWhenUsed/>
    <w:rsid w:val="007C5399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9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3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0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2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92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2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9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3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11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12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2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5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5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ccdc69-a9f9-455c-9684-034c2144bb8c">
      <Terms xmlns="http://schemas.microsoft.com/office/infopath/2007/PartnerControls"/>
    </lcf76f155ced4ddcb4097134ff3c332f>
    <TaxCatchAll xmlns="1923127b-03aa-458d-a168-e514f963a52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4F984B-A66D-4652-A788-2D8C79635003}">
  <ds:schemaRefs>
    <ds:schemaRef ds:uri="http://schemas.microsoft.com/office/2006/metadata/properties"/>
    <ds:schemaRef ds:uri="http://schemas.microsoft.com/office/infopath/2007/PartnerControls"/>
    <ds:schemaRef ds:uri="44ccdc69-a9f9-455c-9684-034c2144bb8c"/>
    <ds:schemaRef ds:uri="1923127b-03aa-458d-a168-e514f963a52e"/>
  </ds:schemaRefs>
</ds:datastoreItem>
</file>

<file path=customXml/itemProps2.xml><?xml version="1.0" encoding="utf-8"?>
<ds:datastoreItem xmlns:ds="http://schemas.openxmlformats.org/officeDocument/2006/customXml" ds:itemID="{B178E3A9-922B-4396-B740-8D0889820E37}"/>
</file>

<file path=customXml/itemProps3.xml><?xml version="1.0" encoding="utf-8"?>
<ds:datastoreItem xmlns:ds="http://schemas.openxmlformats.org/officeDocument/2006/customXml" ds:itemID="{49AD4071-5047-4E88-96B5-73FABCA733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973</Words>
  <Characters>5550</Characters>
  <Application>Microsoft Office Word</Application>
  <DocSecurity>0</DocSecurity>
  <Lines>46</Lines>
  <Paragraphs>13</Paragraphs>
  <ScaleCrop>false</ScaleCrop>
  <Company>BECTA</Company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MATHEMATICS POLICY</dc:title>
  <dc:subject/>
  <dc:creator>BECTA</dc:creator>
  <cp:keywords/>
  <cp:lastModifiedBy>Elaine Thornett</cp:lastModifiedBy>
  <cp:revision>13</cp:revision>
  <cp:lastPrinted>2024-04-26T04:52:00Z</cp:lastPrinted>
  <dcterms:created xsi:type="dcterms:W3CDTF">2025-02-03T14:32:00Z</dcterms:created>
  <dcterms:modified xsi:type="dcterms:W3CDTF">2025-02-05T10:11:00Z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0x01010093AD8503C3870943981E29377B24C7E9</vt:lpwstr>
  </property>
</Properties>
</file>